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EF" w:rsidRDefault="004F76EF" w:rsidP="00AB09D5">
      <w:pPr>
        <w:spacing w:after="0"/>
        <w:ind w:right="-45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F117FB" w:rsidRDefault="004F76EF" w:rsidP="00021D22">
      <w:pPr>
        <w:spacing w:after="0"/>
        <w:ind w:right="-45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внедрения</w:t>
      </w:r>
      <w:r w:rsidR="00D6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1CA">
        <w:rPr>
          <w:rFonts w:ascii="Times New Roman" w:hAnsi="Times New Roman" w:cs="Times New Roman"/>
          <w:b/>
          <w:sz w:val="28"/>
          <w:szCs w:val="28"/>
        </w:rPr>
        <w:t xml:space="preserve">Стратегии трансформации </w:t>
      </w:r>
      <w:r>
        <w:rPr>
          <w:rFonts w:ascii="Times New Roman" w:hAnsi="Times New Roman" w:cs="Times New Roman"/>
          <w:b/>
          <w:sz w:val="28"/>
          <w:szCs w:val="28"/>
        </w:rPr>
        <w:t>воспита</w:t>
      </w:r>
      <w:r w:rsidR="00EF41CA">
        <w:rPr>
          <w:rFonts w:ascii="Times New Roman" w:hAnsi="Times New Roman" w:cs="Times New Roman"/>
          <w:b/>
          <w:sz w:val="28"/>
          <w:szCs w:val="28"/>
        </w:rPr>
        <w:t>тельной системы</w:t>
      </w:r>
      <w:r w:rsidR="00021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146">
        <w:rPr>
          <w:rFonts w:ascii="Times New Roman" w:hAnsi="Times New Roman" w:cs="Times New Roman"/>
          <w:b/>
          <w:sz w:val="28"/>
          <w:szCs w:val="28"/>
        </w:rPr>
        <w:t xml:space="preserve">МБОУ ДО ШРДТ города Пензы им. Ю.Е. </w:t>
      </w:r>
      <w:proofErr w:type="spellStart"/>
      <w:r w:rsidR="00602146">
        <w:rPr>
          <w:rFonts w:ascii="Times New Roman" w:hAnsi="Times New Roman" w:cs="Times New Roman"/>
          <w:b/>
          <w:sz w:val="28"/>
          <w:szCs w:val="28"/>
        </w:rPr>
        <w:t>Яничкина</w:t>
      </w:r>
      <w:proofErr w:type="spellEnd"/>
      <w:r w:rsidR="00F117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CB9" w:rsidRPr="008629AF" w:rsidRDefault="00F117FB" w:rsidP="00D07387">
      <w:pPr>
        <w:spacing w:after="0"/>
        <w:ind w:right="-45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«Окрыленные ценностями»</w:t>
      </w:r>
    </w:p>
    <w:p w:rsidR="008629AF" w:rsidRDefault="008629AF" w:rsidP="00D073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538"/>
        <w:gridCol w:w="4400"/>
        <w:gridCol w:w="1279"/>
        <w:gridCol w:w="2577"/>
        <w:gridCol w:w="3090"/>
      </w:tblGrid>
      <w:tr w:rsidR="00AB09D5" w:rsidRPr="004F76EF" w:rsidTr="00E149A3">
        <w:tc>
          <w:tcPr>
            <w:tcW w:w="851" w:type="dxa"/>
          </w:tcPr>
          <w:p w:rsidR="004F76EF" w:rsidRPr="004F76EF" w:rsidRDefault="004F76EF" w:rsidP="00E149A3">
            <w:pPr>
              <w:pStyle w:val="a5"/>
              <w:spacing w:before="0" w:beforeAutospacing="0" w:after="0" w:afterAutospacing="0" w:line="276" w:lineRule="auto"/>
              <w:ind w:right="38"/>
              <w:jc w:val="center"/>
              <w:rPr>
                <w:b/>
                <w:color w:val="2C2D2E"/>
                <w:sz w:val="28"/>
                <w:szCs w:val="28"/>
              </w:rPr>
            </w:pPr>
            <w:r w:rsidRPr="004F76EF">
              <w:rPr>
                <w:b/>
                <w:color w:val="2C2D2E"/>
                <w:sz w:val="28"/>
                <w:szCs w:val="28"/>
              </w:rPr>
              <w:t>№ п/п</w:t>
            </w:r>
          </w:p>
        </w:tc>
        <w:tc>
          <w:tcPr>
            <w:tcW w:w="3538" w:type="dxa"/>
          </w:tcPr>
          <w:p w:rsidR="004F76EF" w:rsidRPr="004F76EF" w:rsidRDefault="004F76EF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 w:rsidRPr="004F76EF">
              <w:rPr>
                <w:b/>
                <w:color w:val="2C2D2E"/>
                <w:sz w:val="28"/>
                <w:szCs w:val="28"/>
              </w:rPr>
              <w:t>Задача</w:t>
            </w:r>
          </w:p>
        </w:tc>
        <w:tc>
          <w:tcPr>
            <w:tcW w:w="4400" w:type="dxa"/>
          </w:tcPr>
          <w:p w:rsidR="004F76EF" w:rsidRPr="004F76EF" w:rsidRDefault="004F76EF" w:rsidP="00604000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 w:rsidRPr="004F76EF">
              <w:rPr>
                <w:b/>
                <w:color w:val="2C2D2E"/>
                <w:sz w:val="28"/>
                <w:szCs w:val="28"/>
              </w:rPr>
              <w:t>Мероприятия</w:t>
            </w:r>
            <w:r w:rsidR="00604000">
              <w:rPr>
                <w:b/>
                <w:color w:val="2C2D2E"/>
                <w:sz w:val="28"/>
                <w:szCs w:val="28"/>
              </w:rPr>
              <w:t>/действия</w:t>
            </w:r>
          </w:p>
        </w:tc>
        <w:tc>
          <w:tcPr>
            <w:tcW w:w="1279" w:type="dxa"/>
          </w:tcPr>
          <w:p w:rsidR="004F76EF" w:rsidRPr="004F76EF" w:rsidRDefault="004F76EF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 w:rsidRPr="004F76EF">
              <w:rPr>
                <w:b/>
                <w:color w:val="2C2D2E"/>
                <w:sz w:val="28"/>
                <w:szCs w:val="28"/>
              </w:rPr>
              <w:t>Сроки</w:t>
            </w:r>
          </w:p>
        </w:tc>
        <w:tc>
          <w:tcPr>
            <w:tcW w:w="2577" w:type="dxa"/>
          </w:tcPr>
          <w:p w:rsidR="004F76EF" w:rsidRPr="004F76EF" w:rsidRDefault="004F76EF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 w:rsidRPr="004F76EF">
              <w:rPr>
                <w:b/>
                <w:color w:val="2C2D2E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090" w:type="dxa"/>
          </w:tcPr>
          <w:p w:rsidR="004F76EF" w:rsidRPr="004F76EF" w:rsidRDefault="004F76EF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 w:rsidRPr="004F76EF">
              <w:rPr>
                <w:b/>
                <w:color w:val="2C2D2E"/>
                <w:sz w:val="28"/>
                <w:szCs w:val="28"/>
              </w:rPr>
              <w:t>Результаты</w:t>
            </w:r>
          </w:p>
        </w:tc>
      </w:tr>
      <w:tr w:rsidR="004F76EF" w:rsidRPr="004F76EF" w:rsidTr="00E149A3">
        <w:tc>
          <w:tcPr>
            <w:tcW w:w="15735" w:type="dxa"/>
            <w:gridSpan w:val="6"/>
          </w:tcPr>
          <w:p w:rsidR="004F76EF" w:rsidRPr="004F76EF" w:rsidRDefault="00B206F8" w:rsidP="00956A7E">
            <w:pPr>
              <w:pStyle w:val="a5"/>
              <w:spacing w:before="120" w:beforeAutospacing="0" w:after="12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Аналитический</w:t>
            </w:r>
            <w:r w:rsidR="004F76EF" w:rsidRPr="004F76EF">
              <w:rPr>
                <w:b/>
                <w:color w:val="2C2D2E"/>
                <w:sz w:val="28"/>
                <w:szCs w:val="28"/>
              </w:rPr>
              <w:t xml:space="preserve"> этап</w:t>
            </w:r>
          </w:p>
        </w:tc>
      </w:tr>
      <w:tr w:rsidR="00AB09D5" w:rsidRPr="000578CC" w:rsidTr="00E149A3">
        <w:trPr>
          <w:trHeight w:val="1268"/>
        </w:trPr>
        <w:tc>
          <w:tcPr>
            <w:tcW w:w="851" w:type="dxa"/>
          </w:tcPr>
          <w:p w:rsidR="004F76EF" w:rsidRPr="000578CC" w:rsidRDefault="00E72DA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:rsidR="00264CA0" w:rsidRDefault="00264CA0" w:rsidP="00E149A3">
            <w:pPr>
              <w:pStyle w:val="a5"/>
              <w:spacing w:before="0" w:beforeAutospacing="0" w:after="0" w:afterAutospacing="0" w:line="276" w:lineRule="auto"/>
              <w:ind w:right="147"/>
              <w:jc w:val="center"/>
              <w:rPr>
                <w:color w:val="2C2D2E"/>
                <w:sz w:val="28"/>
                <w:szCs w:val="28"/>
              </w:rPr>
            </w:pPr>
          </w:p>
          <w:p w:rsidR="002F2D28" w:rsidRDefault="00D6748B" w:rsidP="00E149A3">
            <w:pPr>
              <w:pStyle w:val="a5"/>
              <w:spacing w:before="0" w:beforeAutospacing="0" w:after="0" w:afterAutospacing="0" w:line="276" w:lineRule="auto"/>
              <w:ind w:right="147"/>
              <w:jc w:val="center"/>
              <w:rPr>
                <w:color w:val="2C2D2E"/>
                <w:sz w:val="28"/>
                <w:szCs w:val="28"/>
              </w:rPr>
            </w:pPr>
            <w:r w:rsidRPr="000578CC">
              <w:rPr>
                <w:color w:val="2C2D2E"/>
                <w:sz w:val="28"/>
                <w:szCs w:val="28"/>
              </w:rPr>
              <w:t>Аудит текущ</w:t>
            </w:r>
            <w:r w:rsidR="002F2D28">
              <w:rPr>
                <w:color w:val="2C2D2E"/>
                <w:sz w:val="28"/>
                <w:szCs w:val="28"/>
              </w:rPr>
              <w:t>его состояния воспитательной</w:t>
            </w:r>
          </w:p>
          <w:p w:rsidR="00264CA0" w:rsidRDefault="006B5861" w:rsidP="00E149A3">
            <w:pPr>
              <w:pStyle w:val="a5"/>
              <w:spacing w:before="0" w:beforeAutospacing="0" w:after="0" w:afterAutospacing="0" w:line="276" w:lineRule="auto"/>
              <w:ind w:right="147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="00D6748B" w:rsidRPr="000578CC">
              <w:rPr>
                <w:color w:val="2C2D2E"/>
                <w:sz w:val="28"/>
                <w:szCs w:val="28"/>
              </w:rPr>
              <w:t>истемы</w:t>
            </w:r>
            <w:r>
              <w:rPr>
                <w:color w:val="2C2D2E"/>
                <w:sz w:val="28"/>
                <w:szCs w:val="28"/>
              </w:rPr>
              <w:t xml:space="preserve"> учреждения</w:t>
            </w:r>
          </w:p>
          <w:p w:rsidR="004F76EF" w:rsidRPr="000578CC" w:rsidRDefault="004F76EF" w:rsidP="00E149A3">
            <w:pPr>
              <w:pStyle w:val="a5"/>
              <w:spacing w:before="0" w:beforeAutospacing="0" w:after="0" w:afterAutospacing="0" w:line="276" w:lineRule="auto"/>
              <w:ind w:right="147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FA50D5" w:rsidRDefault="00723AB6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="00FA50D5" w:rsidRPr="00DA4835">
              <w:rPr>
                <w:b/>
                <w:color w:val="2C2D2E"/>
                <w:sz w:val="28"/>
                <w:szCs w:val="28"/>
              </w:rPr>
              <w:t>Документальный анализ</w:t>
            </w:r>
            <w:r w:rsidR="00FA50D5">
              <w:rPr>
                <w:color w:val="2C2D2E"/>
                <w:sz w:val="28"/>
                <w:szCs w:val="28"/>
              </w:rPr>
              <w:t>:</w:t>
            </w:r>
          </w:p>
          <w:p w:rsidR="00264CA0" w:rsidRDefault="00FA50D5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</w:t>
            </w:r>
            <w:r w:rsidR="002F2D28" w:rsidRPr="002F2D28">
              <w:rPr>
                <w:color w:val="2C2D2E"/>
                <w:sz w:val="28"/>
                <w:szCs w:val="28"/>
              </w:rPr>
              <w:t xml:space="preserve">ценка существующих программ, </w:t>
            </w:r>
            <w:r>
              <w:rPr>
                <w:color w:val="2C2D2E"/>
                <w:sz w:val="28"/>
                <w:szCs w:val="28"/>
              </w:rPr>
              <w:t xml:space="preserve">планов </w:t>
            </w:r>
            <w:r w:rsidR="002F2D28" w:rsidRPr="002F2D28">
              <w:rPr>
                <w:color w:val="2C2D2E"/>
                <w:sz w:val="28"/>
                <w:szCs w:val="28"/>
              </w:rPr>
              <w:t xml:space="preserve">работы, </w:t>
            </w:r>
            <w:r>
              <w:rPr>
                <w:color w:val="2C2D2E"/>
                <w:sz w:val="28"/>
                <w:szCs w:val="28"/>
              </w:rPr>
              <w:t xml:space="preserve">отчетов, </w:t>
            </w:r>
            <w:r w:rsidR="00E6219F">
              <w:rPr>
                <w:color w:val="2C2D2E"/>
                <w:sz w:val="28"/>
                <w:szCs w:val="28"/>
              </w:rPr>
              <w:t>локальных актов учреждения</w:t>
            </w:r>
            <w:r w:rsidR="00723AB6">
              <w:rPr>
                <w:color w:val="2C2D2E"/>
                <w:sz w:val="28"/>
                <w:szCs w:val="28"/>
              </w:rPr>
              <w:t>.</w:t>
            </w:r>
          </w:p>
          <w:p w:rsidR="00723AB6" w:rsidRDefault="00723AB6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723AB6">
              <w:rPr>
                <w:b/>
                <w:color w:val="2C2D2E"/>
                <w:sz w:val="28"/>
                <w:szCs w:val="28"/>
              </w:rPr>
              <w:t>Анализ ресурсного обеспечения</w:t>
            </w:r>
            <w:r>
              <w:rPr>
                <w:color w:val="2C2D2E"/>
                <w:sz w:val="28"/>
                <w:szCs w:val="28"/>
              </w:rPr>
              <w:t>: о</w:t>
            </w:r>
            <w:r w:rsidRPr="00723AB6">
              <w:rPr>
                <w:color w:val="2C2D2E"/>
                <w:sz w:val="28"/>
                <w:szCs w:val="28"/>
              </w:rPr>
              <w:t>ценка кадрового потенциала</w:t>
            </w:r>
            <w:r w:rsidRPr="002876C9">
              <w:rPr>
                <w:color w:val="2C2D2E"/>
                <w:sz w:val="28"/>
                <w:szCs w:val="28"/>
              </w:rPr>
              <w:t xml:space="preserve"> (квалификация, компетенции педагогов);</w:t>
            </w:r>
            <w:r>
              <w:rPr>
                <w:color w:val="2C2D2E"/>
                <w:sz w:val="28"/>
                <w:szCs w:val="28"/>
              </w:rPr>
              <w:t xml:space="preserve"> а</w:t>
            </w:r>
            <w:r w:rsidRPr="00723AB6">
              <w:rPr>
                <w:color w:val="2C2D2E"/>
                <w:sz w:val="28"/>
                <w:szCs w:val="28"/>
              </w:rPr>
              <w:t>нализ материально</w:t>
            </w:r>
            <w:r w:rsidRPr="00723AB6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723AB6">
              <w:rPr>
                <w:color w:val="2C2D2E"/>
                <w:sz w:val="28"/>
                <w:szCs w:val="28"/>
              </w:rPr>
              <w:t>технического обеспечения воспитательной деятельности</w:t>
            </w:r>
            <w:r>
              <w:rPr>
                <w:color w:val="2C2D2E"/>
                <w:sz w:val="28"/>
                <w:szCs w:val="28"/>
              </w:rPr>
              <w:t>; и</w:t>
            </w:r>
            <w:r w:rsidRPr="00723AB6">
              <w:rPr>
                <w:color w:val="2C2D2E"/>
                <w:sz w:val="28"/>
                <w:szCs w:val="28"/>
              </w:rPr>
              <w:t>зучение информационных и методических ресурсов.</w:t>
            </w:r>
          </w:p>
          <w:p w:rsidR="002A79D2" w:rsidRDefault="002A79D2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2A79D2">
              <w:rPr>
                <w:b/>
                <w:color w:val="2C2D2E"/>
                <w:sz w:val="28"/>
                <w:szCs w:val="28"/>
              </w:rPr>
              <w:t>Выявление проблем и барьеров</w:t>
            </w:r>
            <w:r>
              <w:rPr>
                <w:color w:val="2C2D2E"/>
                <w:sz w:val="28"/>
                <w:szCs w:val="28"/>
              </w:rPr>
              <w:t xml:space="preserve">: </w:t>
            </w:r>
            <w:r w:rsidRPr="002A79D2">
              <w:rPr>
                <w:color w:val="2C2D2E"/>
                <w:sz w:val="28"/>
                <w:szCs w:val="28"/>
              </w:rPr>
              <w:t>систематиз</w:t>
            </w:r>
            <w:r>
              <w:rPr>
                <w:color w:val="2C2D2E"/>
                <w:sz w:val="28"/>
                <w:szCs w:val="28"/>
              </w:rPr>
              <w:t>ация</w:t>
            </w:r>
            <w:r w:rsidRPr="002A79D2">
              <w:rPr>
                <w:color w:val="2C2D2E"/>
                <w:sz w:val="28"/>
                <w:szCs w:val="28"/>
              </w:rPr>
              <w:t xml:space="preserve"> основны</w:t>
            </w:r>
            <w:r>
              <w:rPr>
                <w:color w:val="2C2D2E"/>
                <w:sz w:val="28"/>
                <w:szCs w:val="28"/>
              </w:rPr>
              <w:t>х проблем в воспитательной системе</w:t>
            </w:r>
            <w:r w:rsidR="000B5E6E">
              <w:rPr>
                <w:color w:val="2C2D2E"/>
                <w:sz w:val="28"/>
                <w:szCs w:val="28"/>
              </w:rPr>
              <w:t xml:space="preserve"> учреждения</w:t>
            </w:r>
            <w:r>
              <w:rPr>
                <w:color w:val="2C2D2E"/>
                <w:sz w:val="28"/>
                <w:szCs w:val="28"/>
              </w:rPr>
              <w:t xml:space="preserve">; </w:t>
            </w:r>
            <w:r w:rsidRPr="002A79D2">
              <w:rPr>
                <w:color w:val="2C2D2E"/>
                <w:sz w:val="28"/>
                <w:szCs w:val="28"/>
              </w:rPr>
              <w:t>определ</w:t>
            </w:r>
            <w:r>
              <w:rPr>
                <w:color w:val="2C2D2E"/>
                <w:sz w:val="28"/>
                <w:szCs w:val="28"/>
              </w:rPr>
              <w:t xml:space="preserve">ение </w:t>
            </w:r>
            <w:r w:rsidRPr="002A79D2">
              <w:rPr>
                <w:color w:val="2C2D2E"/>
                <w:sz w:val="28"/>
                <w:szCs w:val="28"/>
              </w:rPr>
              <w:t>внутренни</w:t>
            </w:r>
            <w:r>
              <w:rPr>
                <w:color w:val="2C2D2E"/>
                <w:sz w:val="28"/>
                <w:szCs w:val="28"/>
              </w:rPr>
              <w:t>х</w:t>
            </w:r>
            <w:r w:rsidRPr="002A79D2">
              <w:rPr>
                <w:color w:val="2C2D2E"/>
                <w:sz w:val="28"/>
                <w:szCs w:val="28"/>
              </w:rPr>
              <w:t xml:space="preserve"> и внешни</w:t>
            </w:r>
            <w:r>
              <w:rPr>
                <w:color w:val="2C2D2E"/>
                <w:sz w:val="28"/>
                <w:szCs w:val="28"/>
              </w:rPr>
              <w:t>х</w:t>
            </w:r>
            <w:r w:rsidRPr="002A79D2">
              <w:rPr>
                <w:color w:val="2C2D2E"/>
                <w:sz w:val="28"/>
                <w:szCs w:val="28"/>
              </w:rPr>
              <w:t xml:space="preserve"> фактор</w:t>
            </w:r>
            <w:r>
              <w:rPr>
                <w:color w:val="2C2D2E"/>
                <w:sz w:val="28"/>
                <w:szCs w:val="28"/>
              </w:rPr>
              <w:t>ов</w:t>
            </w:r>
            <w:r w:rsidRPr="002A79D2">
              <w:rPr>
                <w:color w:val="2C2D2E"/>
                <w:sz w:val="28"/>
                <w:szCs w:val="28"/>
              </w:rPr>
              <w:t xml:space="preserve">, </w:t>
            </w:r>
            <w:r w:rsidRPr="002A79D2">
              <w:rPr>
                <w:color w:val="2C2D2E"/>
                <w:sz w:val="28"/>
                <w:szCs w:val="28"/>
              </w:rPr>
              <w:lastRenderedPageBreak/>
              <w:t>препятствующи</w:t>
            </w:r>
            <w:r>
              <w:rPr>
                <w:color w:val="2C2D2E"/>
                <w:sz w:val="28"/>
                <w:szCs w:val="28"/>
              </w:rPr>
              <w:t>х</w:t>
            </w:r>
            <w:r w:rsidRPr="002A79D2">
              <w:rPr>
                <w:color w:val="2C2D2E"/>
                <w:sz w:val="28"/>
                <w:szCs w:val="28"/>
              </w:rPr>
              <w:t xml:space="preserve"> эфф</w:t>
            </w:r>
            <w:r>
              <w:rPr>
                <w:color w:val="2C2D2E"/>
                <w:sz w:val="28"/>
                <w:szCs w:val="28"/>
              </w:rPr>
              <w:t xml:space="preserve">ективной воспитательной работе; </w:t>
            </w:r>
            <w:r w:rsidRPr="002A79D2">
              <w:rPr>
                <w:color w:val="2C2D2E"/>
                <w:sz w:val="28"/>
                <w:szCs w:val="28"/>
              </w:rPr>
              <w:t>оцен</w:t>
            </w:r>
            <w:r>
              <w:rPr>
                <w:color w:val="2C2D2E"/>
                <w:sz w:val="28"/>
                <w:szCs w:val="28"/>
              </w:rPr>
              <w:t>ка</w:t>
            </w:r>
            <w:r w:rsidRPr="002A79D2">
              <w:rPr>
                <w:color w:val="2C2D2E"/>
                <w:sz w:val="28"/>
                <w:szCs w:val="28"/>
              </w:rPr>
              <w:t xml:space="preserve"> риск</w:t>
            </w:r>
            <w:r>
              <w:rPr>
                <w:color w:val="2C2D2E"/>
                <w:sz w:val="28"/>
                <w:szCs w:val="28"/>
              </w:rPr>
              <w:t>ов</w:t>
            </w:r>
            <w:r w:rsidRPr="002A79D2">
              <w:rPr>
                <w:color w:val="2C2D2E"/>
                <w:sz w:val="28"/>
                <w:szCs w:val="28"/>
              </w:rPr>
              <w:t xml:space="preserve"> при внедрении изменений.</w:t>
            </w:r>
          </w:p>
          <w:p w:rsidR="00B25897" w:rsidRPr="000578CC" w:rsidRDefault="00B25897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4F76EF" w:rsidRPr="000578CC" w:rsidRDefault="00E0712B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январь-</w:t>
            </w:r>
            <w:r w:rsidR="00C11F94">
              <w:rPr>
                <w:color w:val="2C2D2E"/>
                <w:sz w:val="28"/>
                <w:szCs w:val="28"/>
              </w:rPr>
              <w:t>февраль</w:t>
            </w:r>
          </w:p>
        </w:tc>
        <w:tc>
          <w:tcPr>
            <w:tcW w:w="2577" w:type="dxa"/>
          </w:tcPr>
          <w:p w:rsidR="004F76EF" w:rsidRPr="000578CC" w:rsidRDefault="00723AB6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директор, заместитель директора по УВР, заместитель директора по АХР</w:t>
            </w:r>
            <w:r w:rsidR="002A79D2">
              <w:rPr>
                <w:color w:val="2C2D2E"/>
                <w:sz w:val="28"/>
                <w:szCs w:val="28"/>
              </w:rPr>
              <w:t>, методисты</w:t>
            </w:r>
          </w:p>
        </w:tc>
        <w:tc>
          <w:tcPr>
            <w:tcW w:w="3090" w:type="dxa"/>
          </w:tcPr>
          <w:p w:rsidR="00264CA0" w:rsidRDefault="00FA50D5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t>Аналитический отчёт</w:t>
            </w:r>
            <w:r w:rsidRPr="00FA50D5">
              <w:rPr>
                <w:color w:val="2C2D2E"/>
                <w:sz w:val="28"/>
                <w:szCs w:val="28"/>
              </w:rPr>
              <w:t>: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FA50D5">
              <w:rPr>
                <w:color w:val="2C2D2E"/>
                <w:sz w:val="28"/>
                <w:szCs w:val="28"/>
              </w:rPr>
              <w:t>детальное описание текущего со</w:t>
            </w:r>
            <w:r w:rsidR="00A00565">
              <w:rPr>
                <w:color w:val="2C2D2E"/>
                <w:sz w:val="28"/>
                <w:szCs w:val="28"/>
              </w:rPr>
              <w:t>стояния воспитательной системы,</w:t>
            </w:r>
          </w:p>
          <w:p w:rsidR="00264CA0" w:rsidRDefault="00FA50D5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A50D5">
              <w:rPr>
                <w:color w:val="2C2D2E"/>
                <w:sz w:val="28"/>
                <w:szCs w:val="28"/>
              </w:rPr>
              <w:t>SWOT</w:t>
            </w:r>
            <w:r w:rsidRPr="00FA50D5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FA50D5">
              <w:rPr>
                <w:color w:val="2C2D2E"/>
                <w:sz w:val="28"/>
                <w:szCs w:val="28"/>
              </w:rPr>
              <w:t>анализ</w:t>
            </w:r>
            <w:r w:rsidR="00F06180">
              <w:rPr>
                <w:color w:val="2C2D2E"/>
                <w:sz w:val="28"/>
                <w:szCs w:val="28"/>
              </w:rPr>
              <w:t>.</w:t>
            </w:r>
          </w:p>
          <w:p w:rsidR="008418E7" w:rsidRDefault="008418E7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8418E7" w:rsidRDefault="008418E7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Pr="00DF015C">
              <w:rPr>
                <w:color w:val="2C2D2E"/>
                <w:sz w:val="28"/>
                <w:szCs w:val="28"/>
              </w:rPr>
              <w:t xml:space="preserve">труктурированная </w:t>
            </w:r>
            <w:r w:rsidRPr="00DF015C">
              <w:rPr>
                <w:b/>
                <w:color w:val="2C2D2E"/>
                <w:sz w:val="28"/>
                <w:szCs w:val="28"/>
              </w:rPr>
              <w:t>информация</w:t>
            </w:r>
            <w:r w:rsidRPr="00DF015C">
              <w:rPr>
                <w:color w:val="2C2D2E"/>
                <w:sz w:val="28"/>
                <w:szCs w:val="28"/>
              </w:rPr>
              <w:t xml:space="preserve"> по всем направле</w:t>
            </w:r>
            <w:r>
              <w:rPr>
                <w:color w:val="2C2D2E"/>
                <w:sz w:val="28"/>
                <w:szCs w:val="28"/>
              </w:rPr>
              <w:t>ниям анализа.</w:t>
            </w:r>
          </w:p>
          <w:p w:rsidR="009D0E06" w:rsidRDefault="009D0E0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9D0E06" w:rsidRPr="009D0E06" w:rsidRDefault="009D0E0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9D0E06">
              <w:rPr>
                <w:b/>
                <w:color w:val="2C2D2E"/>
                <w:sz w:val="28"/>
                <w:szCs w:val="28"/>
              </w:rPr>
              <w:t>План ресурсного обеспечения</w:t>
            </w:r>
            <w:r w:rsidRPr="009D0E06">
              <w:rPr>
                <w:color w:val="2C2D2E"/>
                <w:sz w:val="28"/>
                <w:szCs w:val="28"/>
              </w:rPr>
              <w:t>:</w:t>
            </w:r>
          </w:p>
          <w:p w:rsidR="009D0E06" w:rsidRPr="009D0E06" w:rsidRDefault="009D0E0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9D0E06">
              <w:rPr>
                <w:color w:val="2C2D2E"/>
                <w:sz w:val="28"/>
                <w:szCs w:val="28"/>
              </w:rPr>
              <w:t>оценка потребностей в кадрах, материально</w:t>
            </w:r>
            <w:r w:rsidRPr="009D0E06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9D0E06">
              <w:rPr>
                <w:color w:val="2C2D2E"/>
                <w:sz w:val="28"/>
                <w:szCs w:val="28"/>
              </w:rPr>
              <w:t>техническом оснащении, финансировании;</w:t>
            </w:r>
          </w:p>
          <w:p w:rsidR="009D0E06" w:rsidRPr="009D0E06" w:rsidRDefault="009D0E0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9D0E06">
              <w:rPr>
                <w:color w:val="2C2D2E"/>
                <w:sz w:val="28"/>
                <w:szCs w:val="28"/>
              </w:rPr>
              <w:lastRenderedPageBreak/>
              <w:t>предложения по повышению квалификации педагогов;</w:t>
            </w:r>
          </w:p>
          <w:p w:rsidR="009D0E06" w:rsidRDefault="009D0E0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9D0E06">
              <w:rPr>
                <w:color w:val="2C2D2E"/>
                <w:sz w:val="28"/>
                <w:szCs w:val="28"/>
              </w:rPr>
              <w:t>список необходимых методических и информационных ресурсов.</w:t>
            </w:r>
          </w:p>
          <w:p w:rsidR="009D0E06" w:rsidRDefault="009D0E0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9142F7" w:rsidRDefault="009142F7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  <w:r w:rsidRPr="009142F7">
              <w:rPr>
                <w:b/>
                <w:color w:val="2C2D2E"/>
                <w:sz w:val="28"/>
                <w:szCs w:val="28"/>
              </w:rPr>
              <w:t>Перечень проблем и барьеров</w:t>
            </w:r>
            <w:r w:rsidR="004846BC">
              <w:rPr>
                <w:b/>
                <w:color w:val="2C2D2E"/>
                <w:sz w:val="28"/>
                <w:szCs w:val="28"/>
              </w:rPr>
              <w:t xml:space="preserve"> </w:t>
            </w:r>
            <w:r w:rsidR="00824458">
              <w:rPr>
                <w:b/>
                <w:color w:val="2C2D2E"/>
                <w:sz w:val="28"/>
                <w:szCs w:val="28"/>
              </w:rPr>
              <w:t xml:space="preserve">с </w:t>
            </w:r>
            <w:r w:rsidR="004846BC">
              <w:rPr>
                <w:b/>
                <w:color w:val="2C2D2E"/>
                <w:sz w:val="28"/>
                <w:szCs w:val="28"/>
              </w:rPr>
              <w:t>мерами минимизации</w:t>
            </w:r>
          </w:p>
          <w:p w:rsidR="004846BC" w:rsidRPr="009142F7" w:rsidRDefault="004846BC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</w:tc>
      </w:tr>
      <w:tr w:rsidR="00AB09D5" w:rsidRPr="000578CC" w:rsidTr="00E149A3">
        <w:tc>
          <w:tcPr>
            <w:tcW w:w="851" w:type="dxa"/>
          </w:tcPr>
          <w:p w:rsidR="004F76EF" w:rsidRPr="000578CC" w:rsidRDefault="00E72DA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8" w:type="dxa"/>
          </w:tcPr>
          <w:p w:rsidR="004F76EF" w:rsidRPr="000578CC" w:rsidRDefault="001C2A0D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 w:rsidRPr="00264CA0">
              <w:rPr>
                <w:color w:val="2C2D2E"/>
                <w:sz w:val="28"/>
                <w:szCs w:val="28"/>
              </w:rPr>
              <w:t>Изучение нормативно</w:t>
            </w:r>
            <w:r w:rsidRPr="00264CA0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264CA0">
              <w:rPr>
                <w:color w:val="2C2D2E"/>
                <w:sz w:val="28"/>
                <w:szCs w:val="28"/>
              </w:rPr>
              <w:t>правовой базы</w:t>
            </w:r>
          </w:p>
        </w:tc>
        <w:tc>
          <w:tcPr>
            <w:tcW w:w="4400" w:type="dxa"/>
          </w:tcPr>
          <w:p w:rsidR="004F76EF" w:rsidRDefault="001C2A0D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t>Анализ</w:t>
            </w:r>
            <w:r w:rsidRPr="00264CA0">
              <w:rPr>
                <w:color w:val="2C2D2E"/>
                <w:sz w:val="28"/>
                <w:szCs w:val="28"/>
              </w:rPr>
              <w:t xml:space="preserve"> федеральных и реги</w:t>
            </w:r>
            <w:r>
              <w:rPr>
                <w:color w:val="2C2D2E"/>
                <w:sz w:val="28"/>
                <w:szCs w:val="28"/>
              </w:rPr>
              <w:t>ональных нормативных документов в сфере воспитания</w:t>
            </w:r>
          </w:p>
          <w:p w:rsidR="00B25897" w:rsidRPr="000578CC" w:rsidRDefault="00B25897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4F76EF" w:rsidRPr="000578CC" w:rsidRDefault="001C2A0D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январь-февраль</w:t>
            </w:r>
          </w:p>
        </w:tc>
        <w:tc>
          <w:tcPr>
            <w:tcW w:w="2577" w:type="dxa"/>
          </w:tcPr>
          <w:p w:rsidR="00A239F1" w:rsidRDefault="00A239F1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заместитель директора по УВР, </w:t>
            </w:r>
          </w:p>
          <w:p w:rsidR="004F76EF" w:rsidRPr="000578CC" w:rsidRDefault="00A239F1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методисты</w:t>
            </w:r>
          </w:p>
        </w:tc>
        <w:tc>
          <w:tcPr>
            <w:tcW w:w="3090" w:type="dxa"/>
          </w:tcPr>
          <w:p w:rsidR="00E149A3" w:rsidRDefault="009F6DA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t>С</w:t>
            </w:r>
            <w:r w:rsidR="001C2A0D" w:rsidRPr="00DA4835">
              <w:rPr>
                <w:b/>
                <w:color w:val="2C2D2E"/>
                <w:sz w:val="28"/>
                <w:szCs w:val="28"/>
              </w:rPr>
              <w:t>оответствие</w:t>
            </w:r>
            <w:r w:rsidR="001C2A0D" w:rsidRPr="00264CA0">
              <w:rPr>
                <w:color w:val="2C2D2E"/>
                <w:sz w:val="28"/>
                <w:szCs w:val="28"/>
              </w:rPr>
              <w:t xml:space="preserve"> локальных документов учреждения законодательным требованиям</w:t>
            </w:r>
          </w:p>
          <w:p w:rsidR="00D07387" w:rsidRPr="000578CC" w:rsidRDefault="00D07387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AB09D5" w:rsidRPr="000578CC" w:rsidTr="00E149A3">
        <w:tc>
          <w:tcPr>
            <w:tcW w:w="851" w:type="dxa"/>
          </w:tcPr>
          <w:p w:rsidR="004F76EF" w:rsidRPr="000578CC" w:rsidRDefault="00E72DA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3</w:t>
            </w:r>
          </w:p>
        </w:tc>
        <w:tc>
          <w:tcPr>
            <w:tcW w:w="3538" w:type="dxa"/>
          </w:tcPr>
          <w:p w:rsidR="004F76EF" w:rsidRPr="000578CC" w:rsidRDefault="00843ADE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 w:rsidRPr="00843ADE">
              <w:rPr>
                <w:color w:val="2C2D2E"/>
                <w:sz w:val="28"/>
                <w:szCs w:val="28"/>
              </w:rPr>
              <w:t>Диагностика потребностей участников образовательного процесса</w:t>
            </w:r>
          </w:p>
        </w:tc>
        <w:tc>
          <w:tcPr>
            <w:tcW w:w="4400" w:type="dxa"/>
          </w:tcPr>
          <w:p w:rsidR="00004592" w:rsidRPr="00004592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="00004592" w:rsidRPr="00DA4835">
              <w:rPr>
                <w:b/>
                <w:color w:val="2C2D2E"/>
                <w:sz w:val="28"/>
                <w:szCs w:val="28"/>
              </w:rPr>
              <w:t>Социологические исследования</w:t>
            </w:r>
            <w:r w:rsidR="00004592" w:rsidRPr="00004592">
              <w:rPr>
                <w:color w:val="2C2D2E"/>
                <w:sz w:val="28"/>
                <w:szCs w:val="28"/>
              </w:rPr>
              <w:t>:</w:t>
            </w:r>
          </w:p>
          <w:p w:rsidR="00004592" w:rsidRPr="00004592" w:rsidRDefault="00004592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004592">
              <w:rPr>
                <w:color w:val="2C2D2E"/>
                <w:sz w:val="28"/>
                <w:szCs w:val="28"/>
              </w:rPr>
              <w:t xml:space="preserve">проведение анкетирования </w:t>
            </w:r>
            <w:r>
              <w:rPr>
                <w:color w:val="2C2D2E"/>
                <w:sz w:val="28"/>
                <w:szCs w:val="28"/>
              </w:rPr>
              <w:t>уча</w:t>
            </w:r>
            <w:r w:rsidRPr="00004592">
              <w:rPr>
                <w:color w:val="2C2D2E"/>
                <w:sz w:val="28"/>
                <w:szCs w:val="28"/>
              </w:rPr>
              <w:t>щихся</w:t>
            </w:r>
            <w:r>
              <w:rPr>
                <w:color w:val="2C2D2E"/>
                <w:sz w:val="28"/>
                <w:szCs w:val="28"/>
              </w:rPr>
              <w:t xml:space="preserve">, </w:t>
            </w:r>
            <w:r w:rsidRPr="00004592">
              <w:rPr>
                <w:color w:val="2C2D2E"/>
                <w:sz w:val="28"/>
                <w:szCs w:val="28"/>
              </w:rPr>
              <w:t>опрос роди</w:t>
            </w:r>
            <w:r w:rsidR="00DA4835">
              <w:rPr>
                <w:color w:val="2C2D2E"/>
                <w:sz w:val="28"/>
                <w:szCs w:val="28"/>
              </w:rPr>
              <w:t>телей (законных представителей),</w:t>
            </w:r>
          </w:p>
          <w:p w:rsidR="004F76EF" w:rsidRDefault="00004592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004592">
              <w:rPr>
                <w:color w:val="2C2D2E"/>
                <w:sz w:val="28"/>
                <w:szCs w:val="28"/>
              </w:rPr>
              <w:t>интервьюирование педагогов и администрации.</w:t>
            </w:r>
          </w:p>
          <w:p w:rsidR="00DA4835" w:rsidRP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DA4835">
              <w:rPr>
                <w:b/>
                <w:color w:val="2C2D2E"/>
                <w:sz w:val="28"/>
                <w:szCs w:val="28"/>
              </w:rPr>
              <w:t>Наблюдение и мониторинг</w:t>
            </w:r>
            <w:r w:rsidRPr="00DA4835">
              <w:rPr>
                <w:color w:val="2C2D2E"/>
                <w:sz w:val="28"/>
                <w:szCs w:val="28"/>
              </w:rPr>
              <w:t>:</w:t>
            </w:r>
          </w:p>
          <w:p w:rsidR="00DA4835" w:rsidRP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DA4835">
              <w:rPr>
                <w:color w:val="2C2D2E"/>
                <w:sz w:val="28"/>
                <w:szCs w:val="28"/>
              </w:rPr>
              <w:lastRenderedPageBreak/>
              <w:t>посещ</w:t>
            </w:r>
            <w:r>
              <w:rPr>
                <w:color w:val="2C2D2E"/>
                <w:sz w:val="28"/>
                <w:szCs w:val="28"/>
              </w:rPr>
              <w:t>ение воспитательных мероприятий,</w:t>
            </w:r>
          </w:p>
          <w:p w:rsidR="00DA4835" w:rsidRP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DA4835">
              <w:rPr>
                <w:color w:val="2C2D2E"/>
                <w:sz w:val="28"/>
                <w:szCs w:val="28"/>
              </w:rPr>
              <w:t>наблюдение за взаимодействием участ</w:t>
            </w:r>
            <w:r>
              <w:rPr>
                <w:color w:val="2C2D2E"/>
                <w:sz w:val="28"/>
                <w:szCs w:val="28"/>
              </w:rPr>
              <w:t>ников образовательного процесса,</w:t>
            </w:r>
          </w:p>
          <w:p w:rsid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DA4835">
              <w:rPr>
                <w:color w:val="2C2D2E"/>
                <w:sz w:val="28"/>
                <w:szCs w:val="28"/>
              </w:rPr>
              <w:t>фиксация неформальных практик воспитания.</w:t>
            </w:r>
          </w:p>
          <w:p w:rsidR="00DA4835" w:rsidRP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DA4835">
              <w:rPr>
                <w:b/>
                <w:color w:val="2C2D2E"/>
                <w:sz w:val="28"/>
                <w:szCs w:val="28"/>
              </w:rPr>
              <w:t>Анализ статистических данных</w:t>
            </w:r>
            <w:r w:rsidRPr="00DA4835">
              <w:rPr>
                <w:color w:val="2C2D2E"/>
                <w:sz w:val="28"/>
                <w:szCs w:val="28"/>
              </w:rPr>
              <w:t>:</w:t>
            </w:r>
          </w:p>
          <w:p w:rsidR="00DA4835" w:rsidRP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DA4835">
              <w:rPr>
                <w:color w:val="2C2D2E"/>
                <w:sz w:val="28"/>
                <w:szCs w:val="28"/>
              </w:rPr>
              <w:t xml:space="preserve">изучение динамики показателей воспитательной работы за последние </w:t>
            </w:r>
            <w:r w:rsidR="00C11F94">
              <w:rPr>
                <w:color w:val="2C2D2E"/>
                <w:sz w:val="28"/>
                <w:szCs w:val="28"/>
              </w:rPr>
              <w:t>3 года</w:t>
            </w:r>
            <w:r>
              <w:rPr>
                <w:color w:val="2C2D2E"/>
                <w:sz w:val="28"/>
                <w:szCs w:val="28"/>
              </w:rPr>
              <w:t>,</w:t>
            </w:r>
          </w:p>
          <w:p w:rsidR="00DA4835" w:rsidRDefault="00DA4835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DA4835">
              <w:rPr>
                <w:color w:val="2C2D2E"/>
                <w:sz w:val="28"/>
                <w:szCs w:val="28"/>
              </w:rPr>
              <w:t xml:space="preserve">оценка участия </w:t>
            </w:r>
            <w:r>
              <w:rPr>
                <w:color w:val="2C2D2E"/>
                <w:sz w:val="28"/>
                <w:szCs w:val="28"/>
              </w:rPr>
              <w:t>уча</w:t>
            </w:r>
            <w:r w:rsidRPr="00DA4835">
              <w:rPr>
                <w:color w:val="2C2D2E"/>
                <w:sz w:val="28"/>
                <w:szCs w:val="28"/>
              </w:rPr>
              <w:t>щихся в конкурсах, проектах, волонтёрской деятельности.</w:t>
            </w:r>
          </w:p>
          <w:p w:rsidR="004D0C77" w:rsidRPr="000578CC" w:rsidRDefault="004D0C77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4F76EF" w:rsidRPr="000578CC" w:rsidRDefault="009F6DA3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февраль-март</w:t>
            </w:r>
          </w:p>
        </w:tc>
        <w:tc>
          <w:tcPr>
            <w:tcW w:w="2577" w:type="dxa"/>
          </w:tcPr>
          <w:p w:rsidR="004F76EF" w:rsidRPr="000578CC" w:rsidRDefault="009F6DA3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педагог-психолог</w:t>
            </w:r>
            <w:r w:rsidR="002305FE">
              <w:rPr>
                <w:color w:val="2C2D2E"/>
                <w:sz w:val="28"/>
                <w:szCs w:val="28"/>
              </w:rPr>
              <w:t>, педагоги-организаторы, методисты</w:t>
            </w:r>
          </w:p>
        </w:tc>
        <w:tc>
          <w:tcPr>
            <w:tcW w:w="3090" w:type="dxa"/>
          </w:tcPr>
          <w:p w:rsidR="004F76EF" w:rsidRDefault="009F6DA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t>Аналитический отчет</w:t>
            </w:r>
            <w:r>
              <w:rPr>
                <w:color w:val="2C2D2E"/>
                <w:sz w:val="28"/>
                <w:szCs w:val="28"/>
              </w:rPr>
              <w:t xml:space="preserve"> с </w:t>
            </w:r>
            <w:r w:rsidRPr="009F6DA3">
              <w:rPr>
                <w:color w:val="2C2D2E"/>
                <w:sz w:val="28"/>
                <w:szCs w:val="28"/>
              </w:rPr>
              <w:t>вывод</w:t>
            </w:r>
            <w:r>
              <w:rPr>
                <w:color w:val="2C2D2E"/>
                <w:sz w:val="28"/>
                <w:szCs w:val="28"/>
              </w:rPr>
              <w:t>ами</w:t>
            </w:r>
            <w:r w:rsidRPr="009F6DA3">
              <w:rPr>
                <w:color w:val="2C2D2E"/>
                <w:sz w:val="28"/>
                <w:szCs w:val="28"/>
              </w:rPr>
              <w:t xml:space="preserve"> по результатам диагностики потребностей участников.</w:t>
            </w:r>
          </w:p>
          <w:p w:rsidR="008F523B" w:rsidRDefault="008F523B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A00565" w:rsidRDefault="00A00565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lastRenderedPageBreak/>
              <w:t>Банк данных</w:t>
            </w:r>
            <w:r>
              <w:rPr>
                <w:color w:val="2C2D2E"/>
                <w:sz w:val="28"/>
                <w:szCs w:val="28"/>
              </w:rPr>
              <w:t>: базы данных по опро</w:t>
            </w:r>
            <w:r w:rsidR="00DA4835">
              <w:rPr>
                <w:color w:val="2C2D2E"/>
                <w:sz w:val="28"/>
                <w:szCs w:val="28"/>
              </w:rPr>
              <w:t>сам, интервью, наблюдениям.</w:t>
            </w:r>
          </w:p>
          <w:p w:rsidR="00DF015C" w:rsidRDefault="00DF015C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DF015C" w:rsidRPr="000578CC" w:rsidRDefault="00DF015C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С</w:t>
            </w:r>
            <w:r w:rsidRPr="00DF015C">
              <w:rPr>
                <w:color w:val="2C2D2E"/>
                <w:sz w:val="28"/>
                <w:szCs w:val="28"/>
              </w:rPr>
              <w:t xml:space="preserve">труктурированная </w:t>
            </w:r>
            <w:r w:rsidRPr="00DF015C">
              <w:rPr>
                <w:b/>
                <w:color w:val="2C2D2E"/>
                <w:sz w:val="28"/>
                <w:szCs w:val="28"/>
              </w:rPr>
              <w:t>информация</w:t>
            </w:r>
            <w:r w:rsidRPr="00DF015C">
              <w:rPr>
                <w:color w:val="2C2D2E"/>
                <w:sz w:val="28"/>
                <w:szCs w:val="28"/>
              </w:rPr>
              <w:t xml:space="preserve"> по всем направле</w:t>
            </w:r>
            <w:r>
              <w:rPr>
                <w:color w:val="2C2D2E"/>
                <w:sz w:val="28"/>
                <w:szCs w:val="28"/>
              </w:rPr>
              <w:t>ниям анализа.</w:t>
            </w:r>
          </w:p>
        </w:tc>
      </w:tr>
      <w:tr w:rsidR="00AB09D5" w:rsidRPr="000578CC" w:rsidTr="00E149A3">
        <w:tc>
          <w:tcPr>
            <w:tcW w:w="851" w:type="dxa"/>
          </w:tcPr>
          <w:p w:rsidR="00B03360" w:rsidRPr="000578CC" w:rsidRDefault="00E72DA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8" w:type="dxa"/>
          </w:tcPr>
          <w:p w:rsidR="00B03360" w:rsidRPr="003809EA" w:rsidRDefault="00B03360" w:rsidP="00E149A3">
            <w:pPr>
              <w:pStyle w:val="a5"/>
              <w:spacing w:before="0" w:beforeAutospacing="0" w:after="0" w:afterAutospacing="0" w:line="276" w:lineRule="auto"/>
              <w:ind w:right="147"/>
              <w:jc w:val="center"/>
              <w:rPr>
                <w:color w:val="2C2D2E"/>
                <w:sz w:val="28"/>
                <w:szCs w:val="28"/>
              </w:rPr>
            </w:pPr>
            <w:r w:rsidRPr="003809EA">
              <w:rPr>
                <w:color w:val="2C2D2E"/>
                <w:sz w:val="28"/>
                <w:szCs w:val="28"/>
              </w:rPr>
              <w:t>Сравнитель</w:t>
            </w:r>
            <w:r>
              <w:rPr>
                <w:color w:val="2C2D2E"/>
                <w:sz w:val="28"/>
                <w:szCs w:val="28"/>
              </w:rPr>
              <w:t>ный анализ с лучшими практиками воспитания</w:t>
            </w:r>
          </w:p>
          <w:p w:rsidR="00B03360" w:rsidRPr="000578CC" w:rsidRDefault="00B03360" w:rsidP="00E149A3">
            <w:pPr>
              <w:pStyle w:val="a5"/>
              <w:spacing w:before="0" w:beforeAutospacing="0" w:after="0" w:afterAutospacing="0" w:line="276" w:lineRule="auto"/>
              <w:ind w:right="147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B03360" w:rsidRPr="003809EA" w:rsidRDefault="00B03360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proofErr w:type="spellStart"/>
            <w:r w:rsidRPr="003809EA">
              <w:rPr>
                <w:b/>
                <w:color w:val="2C2D2E"/>
                <w:sz w:val="28"/>
                <w:szCs w:val="28"/>
              </w:rPr>
              <w:t>Бенчмаркинг</w:t>
            </w:r>
            <w:proofErr w:type="spellEnd"/>
            <w:r w:rsidRPr="003809EA">
              <w:rPr>
                <w:color w:val="2C2D2E"/>
                <w:sz w:val="28"/>
                <w:szCs w:val="28"/>
              </w:rPr>
              <w:t>:</w:t>
            </w:r>
          </w:p>
          <w:p w:rsidR="00B03360" w:rsidRPr="003809EA" w:rsidRDefault="00B03360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3809EA">
              <w:rPr>
                <w:color w:val="2C2D2E"/>
                <w:sz w:val="28"/>
                <w:szCs w:val="28"/>
              </w:rPr>
              <w:t>посещение других учреждений дополнительного образования;</w:t>
            </w:r>
          </w:p>
          <w:p w:rsidR="00B03360" w:rsidRPr="003809EA" w:rsidRDefault="00B03360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3809EA">
              <w:rPr>
                <w:color w:val="2C2D2E"/>
                <w:sz w:val="28"/>
                <w:szCs w:val="28"/>
              </w:rPr>
              <w:t>участие в конференциях и семинарах по обмену опытом;</w:t>
            </w:r>
          </w:p>
          <w:p w:rsidR="00B03360" w:rsidRPr="003809EA" w:rsidRDefault="00B03360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 w:rsidRPr="003809EA">
              <w:rPr>
                <w:color w:val="2C2D2E"/>
                <w:sz w:val="28"/>
                <w:szCs w:val="28"/>
              </w:rPr>
              <w:t>изучение научных публикаций и методических рекомендаций.</w:t>
            </w:r>
          </w:p>
          <w:p w:rsidR="00B03360" w:rsidRPr="000578CC" w:rsidRDefault="00B03360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B03360" w:rsidRPr="000578CC" w:rsidRDefault="00B03360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февраль-март</w:t>
            </w:r>
          </w:p>
        </w:tc>
        <w:tc>
          <w:tcPr>
            <w:tcW w:w="2577" w:type="dxa"/>
          </w:tcPr>
          <w:p w:rsidR="00B03360" w:rsidRPr="000578CC" w:rsidRDefault="00B03360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директор, заместитель директора по УВР, педагог-психолог, педагоги-организаторы, методисты, преподаватели</w:t>
            </w:r>
          </w:p>
        </w:tc>
        <w:tc>
          <w:tcPr>
            <w:tcW w:w="3090" w:type="dxa"/>
          </w:tcPr>
          <w:p w:rsidR="00B03360" w:rsidRDefault="00B03360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B03360">
              <w:rPr>
                <w:b/>
                <w:color w:val="2C2D2E"/>
                <w:sz w:val="28"/>
                <w:szCs w:val="28"/>
              </w:rPr>
              <w:t>Банк данных</w:t>
            </w:r>
            <w:r>
              <w:rPr>
                <w:color w:val="2C2D2E"/>
                <w:sz w:val="28"/>
                <w:szCs w:val="28"/>
              </w:rPr>
              <w:t>: п</w:t>
            </w:r>
            <w:r w:rsidRPr="00B03360">
              <w:rPr>
                <w:color w:val="2C2D2E"/>
                <w:sz w:val="28"/>
                <w:szCs w:val="28"/>
              </w:rPr>
              <w:t>одборки лучших практик и методических материалов</w:t>
            </w:r>
            <w:r>
              <w:rPr>
                <w:color w:val="2C2D2E"/>
                <w:sz w:val="28"/>
                <w:szCs w:val="28"/>
              </w:rPr>
              <w:t xml:space="preserve"> (</w:t>
            </w:r>
            <w:r w:rsidRPr="003809EA">
              <w:rPr>
                <w:color w:val="2C2D2E"/>
                <w:sz w:val="28"/>
                <w:szCs w:val="28"/>
              </w:rPr>
              <w:t>успешные модели и технологии воспитательной работы</w:t>
            </w:r>
            <w:r>
              <w:rPr>
                <w:color w:val="2C2D2E"/>
                <w:sz w:val="28"/>
                <w:szCs w:val="28"/>
              </w:rPr>
              <w:t>)</w:t>
            </w:r>
            <w:r w:rsidRPr="00B03360">
              <w:rPr>
                <w:color w:val="2C2D2E"/>
                <w:sz w:val="28"/>
                <w:szCs w:val="28"/>
              </w:rPr>
              <w:t>.</w:t>
            </w:r>
            <w:r w:rsidRPr="003809EA">
              <w:rPr>
                <w:color w:val="2C2D2E"/>
                <w:sz w:val="28"/>
                <w:szCs w:val="28"/>
              </w:rPr>
              <w:t xml:space="preserve"> </w:t>
            </w:r>
          </w:p>
          <w:p w:rsidR="00B03360" w:rsidRDefault="00B03360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956A7E" w:rsidRDefault="00956A7E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B03360" w:rsidRDefault="00015FE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015FE3">
              <w:rPr>
                <w:b/>
                <w:color w:val="2C2D2E"/>
                <w:sz w:val="28"/>
                <w:szCs w:val="28"/>
              </w:rPr>
              <w:lastRenderedPageBreak/>
              <w:t>О</w:t>
            </w:r>
            <w:r w:rsidR="00B03360" w:rsidRPr="00015FE3">
              <w:rPr>
                <w:b/>
                <w:color w:val="2C2D2E"/>
                <w:sz w:val="28"/>
                <w:szCs w:val="28"/>
              </w:rPr>
              <w:t>предел</w:t>
            </w:r>
            <w:r w:rsidRPr="00015FE3">
              <w:rPr>
                <w:b/>
                <w:color w:val="2C2D2E"/>
                <w:sz w:val="28"/>
                <w:szCs w:val="28"/>
              </w:rPr>
              <w:t>ение</w:t>
            </w:r>
            <w:r w:rsidR="00B03360" w:rsidRPr="00015FE3">
              <w:rPr>
                <w:b/>
                <w:color w:val="2C2D2E"/>
                <w:sz w:val="28"/>
                <w:szCs w:val="28"/>
              </w:rPr>
              <w:t xml:space="preserve"> возможност</w:t>
            </w:r>
            <w:r w:rsidRPr="00015FE3">
              <w:rPr>
                <w:b/>
                <w:color w:val="2C2D2E"/>
                <w:sz w:val="28"/>
                <w:szCs w:val="28"/>
              </w:rPr>
              <w:t>ей</w:t>
            </w:r>
            <w:r w:rsidR="00B03360" w:rsidRPr="003809EA">
              <w:rPr>
                <w:color w:val="2C2D2E"/>
                <w:sz w:val="28"/>
                <w:szCs w:val="28"/>
              </w:rPr>
              <w:t xml:space="preserve"> адаптации лучших практик к условиям учреждения.</w:t>
            </w:r>
          </w:p>
          <w:p w:rsid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F53EC3" w:rsidRP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53EC3">
              <w:rPr>
                <w:b/>
                <w:color w:val="2C2D2E"/>
                <w:sz w:val="28"/>
                <w:szCs w:val="28"/>
              </w:rPr>
              <w:t>Рекомендации для следующего этапа</w:t>
            </w:r>
            <w:r w:rsidRPr="00F53EC3">
              <w:rPr>
                <w:color w:val="2C2D2E"/>
                <w:sz w:val="28"/>
                <w:szCs w:val="28"/>
              </w:rPr>
              <w:t>:</w:t>
            </w:r>
          </w:p>
          <w:p w:rsidR="00F53EC3" w:rsidRP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53EC3">
              <w:rPr>
                <w:color w:val="2C2D2E"/>
                <w:sz w:val="28"/>
                <w:szCs w:val="28"/>
              </w:rPr>
              <w:t>предложения по корректировке целей и задач воспитательной системы;</w:t>
            </w:r>
          </w:p>
          <w:p w:rsidR="00F53EC3" w:rsidRP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53EC3">
              <w:rPr>
                <w:color w:val="2C2D2E"/>
                <w:sz w:val="28"/>
                <w:szCs w:val="28"/>
              </w:rPr>
              <w:t>перечень приоритетных направлений трансформации;</w:t>
            </w:r>
          </w:p>
          <w:p w:rsid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53EC3">
              <w:rPr>
                <w:color w:val="2C2D2E"/>
                <w:sz w:val="28"/>
                <w:szCs w:val="28"/>
              </w:rPr>
              <w:t>идеи по адаптации успешных практик.</w:t>
            </w:r>
          </w:p>
          <w:p w:rsidR="008F523B" w:rsidRPr="000578CC" w:rsidRDefault="008F523B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AB09D5" w:rsidRPr="000578CC" w:rsidTr="00E149A3">
        <w:tc>
          <w:tcPr>
            <w:tcW w:w="851" w:type="dxa"/>
          </w:tcPr>
          <w:p w:rsidR="00B03360" w:rsidRPr="000578CC" w:rsidRDefault="00E72DA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8" w:type="dxa"/>
          </w:tcPr>
          <w:p w:rsidR="004D0C77" w:rsidRPr="004D0C77" w:rsidRDefault="004D0C77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 w:rsidRPr="004D0C77">
              <w:rPr>
                <w:color w:val="2C2D2E"/>
                <w:sz w:val="28"/>
                <w:szCs w:val="28"/>
              </w:rPr>
              <w:t>Формирование базы данных для планирования</w:t>
            </w:r>
          </w:p>
          <w:p w:rsidR="004D0C77" w:rsidRPr="004D0C77" w:rsidRDefault="004D0C77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  <w:p w:rsidR="00B03360" w:rsidRPr="000578CC" w:rsidRDefault="00B03360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4D0C77" w:rsidRPr="000578CC" w:rsidRDefault="00F53EC3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="004D0C77">
              <w:rPr>
                <w:b/>
                <w:color w:val="2C2D2E"/>
                <w:sz w:val="28"/>
                <w:szCs w:val="28"/>
              </w:rPr>
              <w:t>Формирование р</w:t>
            </w:r>
            <w:r w:rsidR="004D0C77" w:rsidRPr="003809EA">
              <w:rPr>
                <w:b/>
                <w:color w:val="2C2D2E"/>
                <w:sz w:val="28"/>
                <w:szCs w:val="28"/>
              </w:rPr>
              <w:t>абоч</w:t>
            </w:r>
            <w:r w:rsidR="004D0C77">
              <w:rPr>
                <w:b/>
                <w:color w:val="2C2D2E"/>
                <w:sz w:val="28"/>
                <w:szCs w:val="28"/>
              </w:rPr>
              <w:t>ей</w:t>
            </w:r>
            <w:r w:rsidR="004D0C77" w:rsidRPr="003809EA">
              <w:rPr>
                <w:b/>
                <w:color w:val="2C2D2E"/>
                <w:sz w:val="28"/>
                <w:szCs w:val="28"/>
              </w:rPr>
              <w:t xml:space="preserve"> групп</w:t>
            </w:r>
            <w:r w:rsidR="004D0C77">
              <w:rPr>
                <w:b/>
                <w:color w:val="2C2D2E"/>
                <w:sz w:val="28"/>
                <w:szCs w:val="28"/>
              </w:rPr>
              <w:t>ы</w:t>
            </w:r>
            <w:r>
              <w:rPr>
                <w:b/>
                <w:color w:val="2C2D2E"/>
                <w:sz w:val="28"/>
                <w:szCs w:val="28"/>
              </w:rPr>
              <w:t>.</w:t>
            </w:r>
          </w:p>
          <w:p w:rsidR="00B03360" w:rsidRDefault="00F53EC3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proofErr w:type="spellStart"/>
            <w:r w:rsidRPr="00F53EC3">
              <w:rPr>
                <w:b/>
                <w:color w:val="2C2D2E"/>
                <w:sz w:val="28"/>
                <w:szCs w:val="28"/>
              </w:rPr>
              <w:t>Цифровизация</w:t>
            </w:r>
            <w:proofErr w:type="spellEnd"/>
            <w:r w:rsidRPr="00F53EC3">
              <w:rPr>
                <w:b/>
                <w:color w:val="2C2D2E"/>
                <w:sz w:val="28"/>
                <w:szCs w:val="28"/>
              </w:rPr>
              <w:t xml:space="preserve"> сбора данных</w:t>
            </w:r>
            <w:r w:rsidRPr="00F53EC3">
              <w:rPr>
                <w:color w:val="2C2D2E"/>
                <w:sz w:val="28"/>
                <w:szCs w:val="28"/>
              </w:rPr>
              <w:t>: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F53EC3">
              <w:rPr>
                <w:color w:val="2C2D2E"/>
                <w:sz w:val="28"/>
                <w:szCs w:val="28"/>
              </w:rPr>
              <w:t>разработка онлайн</w:t>
            </w:r>
            <w:r w:rsidRPr="00F53EC3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F53EC3">
              <w:rPr>
                <w:color w:val="2C2D2E"/>
                <w:sz w:val="28"/>
                <w:szCs w:val="28"/>
              </w:rPr>
              <w:t>анкет и опросов</w:t>
            </w:r>
            <w:r>
              <w:rPr>
                <w:color w:val="2C2D2E"/>
                <w:sz w:val="28"/>
                <w:szCs w:val="28"/>
              </w:rPr>
              <w:t xml:space="preserve">, </w:t>
            </w:r>
            <w:r w:rsidRPr="00F53EC3">
              <w:rPr>
                <w:color w:val="2C2D2E"/>
                <w:sz w:val="28"/>
                <w:szCs w:val="28"/>
              </w:rPr>
              <w:t>формирование электронной базы аналитических материалов.</w:t>
            </w:r>
          </w:p>
          <w:p w:rsidR="008F523B" w:rsidRDefault="008F523B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</w:p>
          <w:p w:rsidR="00956A7E" w:rsidRPr="000578CC" w:rsidRDefault="00956A7E" w:rsidP="00E149A3">
            <w:pPr>
              <w:pStyle w:val="a5"/>
              <w:spacing w:before="0" w:beforeAutospacing="0" w:after="0" w:afterAutospacing="0" w:line="276" w:lineRule="auto"/>
              <w:ind w:left="68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B03360" w:rsidRPr="000578CC" w:rsidRDefault="00F53EC3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</w:t>
            </w:r>
            <w:r w:rsidR="004D0C77">
              <w:rPr>
                <w:color w:val="2C2D2E"/>
                <w:sz w:val="28"/>
                <w:szCs w:val="28"/>
              </w:rPr>
              <w:t>е</w:t>
            </w:r>
            <w:r>
              <w:rPr>
                <w:color w:val="2C2D2E"/>
                <w:sz w:val="28"/>
                <w:szCs w:val="28"/>
              </w:rPr>
              <w:t>враль-март</w:t>
            </w:r>
          </w:p>
        </w:tc>
        <w:tc>
          <w:tcPr>
            <w:tcW w:w="2577" w:type="dxa"/>
          </w:tcPr>
          <w:p w:rsidR="00B03360" w:rsidRPr="000578CC" w:rsidRDefault="00F53EC3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педагог-психолог, педагоги-организаторы, методисты, преподаватели</w:t>
            </w:r>
          </w:p>
        </w:tc>
        <w:tc>
          <w:tcPr>
            <w:tcW w:w="3090" w:type="dxa"/>
          </w:tcPr>
          <w:p w:rsidR="00F53EC3" w:rsidRP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53EC3">
              <w:rPr>
                <w:b/>
                <w:color w:val="2C2D2E"/>
                <w:sz w:val="28"/>
                <w:szCs w:val="28"/>
              </w:rPr>
              <w:t>Презентация результатов</w:t>
            </w:r>
            <w:r w:rsidRPr="00F53EC3">
              <w:rPr>
                <w:color w:val="2C2D2E"/>
                <w:sz w:val="28"/>
                <w:szCs w:val="28"/>
              </w:rPr>
              <w:t>:</w:t>
            </w:r>
          </w:p>
          <w:p w:rsidR="00B03360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4D0C77">
              <w:rPr>
                <w:color w:val="2C2D2E"/>
                <w:sz w:val="28"/>
                <w:szCs w:val="28"/>
              </w:rPr>
              <w:t>аналитические материалы для следующего этапа трансформации</w:t>
            </w:r>
          </w:p>
          <w:p w:rsidR="00F53EC3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F53EC3" w:rsidRPr="000578CC" w:rsidRDefault="00F53EC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B03360" w:rsidRPr="004F76EF" w:rsidTr="00E149A3">
        <w:tc>
          <w:tcPr>
            <w:tcW w:w="15735" w:type="dxa"/>
            <w:gridSpan w:val="6"/>
          </w:tcPr>
          <w:p w:rsidR="00B03360" w:rsidRPr="004F76EF" w:rsidRDefault="00B03360" w:rsidP="00956A7E">
            <w:pPr>
              <w:pStyle w:val="a5"/>
              <w:spacing w:before="120" w:beforeAutospacing="0" w:after="12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lastRenderedPageBreak/>
              <w:t xml:space="preserve">Проектировочный </w:t>
            </w:r>
            <w:r w:rsidRPr="004F76EF">
              <w:rPr>
                <w:b/>
                <w:color w:val="2C2D2E"/>
                <w:sz w:val="28"/>
                <w:szCs w:val="28"/>
              </w:rPr>
              <w:t>этап</w:t>
            </w:r>
          </w:p>
        </w:tc>
      </w:tr>
      <w:tr w:rsidR="00AB09D5" w:rsidRPr="000578CC" w:rsidTr="00E149A3">
        <w:tc>
          <w:tcPr>
            <w:tcW w:w="851" w:type="dxa"/>
          </w:tcPr>
          <w:p w:rsidR="00B03360" w:rsidRPr="000578CC" w:rsidRDefault="002125A2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:rsidR="00B03360" w:rsidRPr="000578CC" w:rsidRDefault="008313CC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Актуализация целей</w:t>
            </w:r>
            <w:r w:rsidR="00B867B4">
              <w:rPr>
                <w:color w:val="2C2D2E"/>
                <w:sz w:val="28"/>
                <w:szCs w:val="28"/>
              </w:rPr>
              <w:t xml:space="preserve"> </w:t>
            </w:r>
            <w:r w:rsidR="00E92F27">
              <w:rPr>
                <w:color w:val="2C2D2E"/>
                <w:sz w:val="28"/>
                <w:szCs w:val="28"/>
              </w:rPr>
              <w:t xml:space="preserve">и задач </w:t>
            </w:r>
            <w:r w:rsidR="007D2BF5">
              <w:rPr>
                <w:color w:val="2C2D2E"/>
                <w:sz w:val="28"/>
                <w:szCs w:val="28"/>
              </w:rPr>
              <w:t xml:space="preserve">воспитательной деятельности </w:t>
            </w:r>
            <w:r w:rsidR="00B77C1E" w:rsidRPr="008313CC">
              <w:rPr>
                <w:color w:val="2C2D2E"/>
                <w:sz w:val="28"/>
                <w:szCs w:val="28"/>
              </w:rPr>
              <w:t xml:space="preserve">в соответствии с национальными ценностными ориентирами </w:t>
            </w:r>
          </w:p>
        </w:tc>
        <w:tc>
          <w:tcPr>
            <w:tcW w:w="4400" w:type="dxa"/>
          </w:tcPr>
          <w:p w:rsidR="003D0D84" w:rsidRDefault="003D0D84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b/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1B1942">
              <w:rPr>
                <w:b/>
                <w:color w:val="2C2D2E"/>
                <w:sz w:val="28"/>
                <w:szCs w:val="28"/>
              </w:rPr>
              <w:t xml:space="preserve">Формулировка миссии и видения воспитательной системы </w:t>
            </w:r>
            <w:r w:rsidRPr="00824458">
              <w:rPr>
                <w:color w:val="2C2D2E"/>
                <w:sz w:val="28"/>
                <w:szCs w:val="28"/>
              </w:rPr>
              <w:t>учреждения на перспективу</w:t>
            </w:r>
            <w:r>
              <w:rPr>
                <w:color w:val="2C2D2E"/>
                <w:sz w:val="28"/>
                <w:szCs w:val="28"/>
              </w:rPr>
              <w:t>.</w:t>
            </w:r>
            <w:r w:rsidRPr="0072621C">
              <w:rPr>
                <w:b/>
                <w:color w:val="2C2D2E"/>
                <w:sz w:val="28"/>
                <w:szCs w:val="28"/>
              </w:rPr>
              <w:t xml:space="preserve"> </w:t>
            </w:r>
          </w:p>
          <w:p w:rsidR="00B03360" w:rsidRDefault="003D0D84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="00B77C1E" w:rsidRPr="0072621C">
              <w:rPr>
                <w:b/>
                <w:color w:val="2C2D2E"/>
                <w:sz w:val="28"/>
                <w:szCs w:val="28"/>
              </w:rPr>
              <w:t>Разработка «карты ценностей» учреждения</w:t>
            </w:r>
            <w:r w:rsidR="00B867B4">
              <w:rPr>
                <w:b/>
                <w:color w:val="2C2D2E"/>
                <w:sz w:val="28"/>
                <w:szCs w:val="28"/>
              </w:rPr>
              <w:t>.</w:t>
            </w:r>
          </w:p>
          <w:p w:rsidR="003D0D84" w:rsidRPr="003A2393" w:rsidRDefault="00B867B4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- С</w:t>
            </w:r>
            <w:r w:rsidRPr="00B867B4">
              <w:rPr>
                <w:b/>
                <w:color w:val="2C2D2E"/>
                <w:sz w:val="28"/>
                <w:szCs w:val="28"/>
              </w:rPr>
              <w:t xml:space="preserve">оздание программы </w:t>
            </w:r>
            <w:r w:rsidRPr="00824458">
              <w:rPr>
                <w:color w:val="2C2D2E"/>
                <w:sz w:val="28"/>
                <w:szCs w:val="28"/>
              </w:rPr>
              <w:t>ценностно-ориентированного</w:t>
            </w:r>
            <w:r w:rsidRPr="00B867B4">
              <w:rPr>
                <w:b/>
                <w:color w:val="2C2D2E"/>
                <w:sz w:val="28"/>
                <w:szCs w:val="28"/>
              </w:rPr>
              <w:t xml:space="preserve"> воспитания</w:t>
            </w:r>
            <w:r>
              <w:rPr>
                <w:b/>
                <w:color w:val="2C2D2E"/>
                <w:sz w:val="28"/>
                <w:szCs w:val="28"/>
              </w:rPr>
              <w:t xml:space="preserve"> в учреждении.</w:t>
            </w:r>
          </w:p>
        </w:tc>
        <w:tc>
          <w:tcPr>
            <w:tcW w:w="1279" w:type="dxa"/>
          </w:tcPr>
          <w:p w:rsidR="00B03360" w:rsidRPr="000578CC" w:rsidRDefault="00D252D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февраль-</w:t>
            </w:r>
            <w:r w:rsidR="001B1942">
              <w:rPr>
                <w:color w:val="2C2D2E"/>
                <w:sz w:val="28"/>
                <w:szCs w:val="28"/>
              </w:rPr>
              <w:t>март</w:t>
            </w:r>
          </w:p>
        </w:tc>
        <w:tc>
          <w:tcPr>
            <w:tcW w:w="2577" w:type="dxa"/>
          </w:tcPr>
          <w:p w:rsidR="003D0D84" w:rsidRDefault="00923DDA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директор, </w:t>
            </w:r>
            <w:r w:rsidR="003D0D84">
              <w:rPr>
                <w:color w:val="2C2D2E"/>
                <w:sz w:val="28"/>
                <w:szCs w:val="28"/>
              </w:rPr>
              <w:t xml:space="preserve">заместитель директора по УВР, </w:t>
            </w:r>
          </w:p>
          <w:p w:rsidR="00B03360" w:rsidRPr="000578CC" w:rsidRDefault="003D0D84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методисты</w:t>
            </w:r>
          </w:p>
        </w:tc>
        <w:tc>
          <w:tcPr>
            <w:tcW w:w="3090" w:type="dxa"/>
          </w:tcPr>
          <w:p w:rsidR="00B03360" w:rsidRDefault="009D5A68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72621C">
              <w:rPr>
                <w:b/>
                <w:color w:val="2C2D2E"/>
                <w:sz w:val="28"/>
                <w:szCs w:val="28"/>
              </w:rPr>
              <w:t>«</w:t>
            </w:r>
            <w:r>
              <w:rPr>
                <w:b/>
                <w:color w:val="2C2D2E"/>
                <w:sz w:val="28"/>
                <w:szCs w:val="28"/>
              </w:rPr>
              <w:t>К</w:t>
            </w:r>
            <w:r w:rsidRPr="0072621C">
              <w:rPr>
                <w:b/>
                <w:color w:val="2C2D2E"/>
                <w:sz w:val="28"/>
                <w:szCs w:val="28"/>
              </w:rPr>
              <w:t>арт</w:t>
            </w:r>
            <w:r>
              <w:rPr>
                <w:b/>
                <w:color w:val="2C2D2E"/>
                <w:sz w:val="28"/>
                <w:szCs w:val="28"/>
              </w:rPr>
              <w:t>а</w:t>
            </w:r>
            <w:r w:rsidRPr="0072621C">
              <w:rPr>
                <w:b/>
                <w:color w:val="2C2D2E"/>
                <w:sz w:val="28"/>
                <w:szCs w:val="28"/>
              </w:rPr>
              <w:t xml:space="preserve"> ценностей» </w:t>
            </w:r>
            <w:r w:rsidRPr="009D5A68">
              <w:rPr>
                <w:color w:val="2C2D2E"/>
                <w:sz w:val="28"/>
                <w:szCs w:val="28"/>
              </w:rPr>
              <w:t xml:space="preserve">МБОУ ДО ШРДТ города Пензы им. Ю.Е. </w:t>
            </w:r>
            <w:proofErr w:type="spellStart"/>
            <w:r w:rsidRPr="009D5A68">
              <w:rPr>
                <w:color w:val="2C2D2E"/>
                <w:sz w:val="28"/>
                <w:szCs w:val="28"/>
              </w:rPr>
              <w:t>Яничкина</w:t>
            </w:r>
            <w:proofErr w:type="spellEnd"/>
          </w:p>
          <w:p w:rsidR="00492045" w:rsidRDefault="00492045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492045" w:rsidRDefault="00E55687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Проект п</w:t>
            </w:r>
            <w:r w:rsidR="00492045" w:rsidRPr="00B867B4">
              <w:rPr>
                <w:b/>
                <w:color w:val="2C2D2E"/>
                <w:sz w:val="28"/>
                <w:szCs w:val="28"/>
              </w:rPr>
              <w:t>рограмм</w:t>
            </w:r>
            <w:r>
              <w:rPr>
                <w:b/>
                <w:color w:val="2C2D2E"/>
                <w:sz w:val="28"/>
                <w:szCs w:val="28"/>
              </w:rPr>
              <w:t>ы</w:t>
            </w:r>
            <w:r w:rsidR="00492045" w:rsidRPr="00B867B4">
              <w:rPr>
                <w:b/>
                <w:color w:val="2C2D2E"/>
                <w:sz w:val="28"/>
                <w:szCs w:val="28"/>
              </w:rPr>
              <w:t xml:space="preserve"> ценностно-ориентированного воспитания</w:t>
            </w:r>
            <w:r w:rsidR="00492045">
              <w:rPr>
                <w:b/>
                <w:color w:val="2C2D2E"/>
                <w:sz w:val="28"/>
                <w:szCs w:val="28"/>
              </w:rPr>
              <w:t xml:space="preserve"> </w:t>
            </w:r>
            <w:r w:rsidR="00492045">
              <w:rPr>
                <w:color w:val="2C2D2E"/>
                <w:sz w:val="28"/>
                <w:szCs w:val="28"/>
              </w:rPr>
              <w:t>в</w:t>
            </w:r>
            <w:r w:rsidR="00492045" w:rsidRPr="009D5A68">
              <w:rPr>
                <w:color w:val="2C2D2E"/>
                <w:sz w:val="28"/>
                <w:szCs w:val="28"/>
              </w:rPr>
              <w:t xml:space="preserve"> МБОУ ДО ШРДТ города Пензы им. Ю.Е. </w:t>
            </w:r>
            <w:proofErr w:type="spellStart"/>
            <w:r w:rsidR="00492045" w:rsidRPr="009D5A68">
              <w:rPr>
                <w:color w:val="2C2D2E"/>
                <w:sz w:val="28"/>
                <w:szCs w:val="28"/>
              </w:rPr>
              <w:t>Яничкина</w:t>
            </w:r>
            <w:proofErr w:type="spellEnd"/>
          </w:p>
          <w:p w:rsidR="00492045" w:rsidRPr="000578CC" w:rsidRDefault="00492045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AB09D5" w:rsidRPr="000578CC" w:rsidTr="00E149A3">
        <w:tc>
          <w:tcPr>
            <w:tcW w:w="851" w:type="dxa"/>
          </w:tcPr>
          <w:p w:rsidR="00B03360" w:rsidRPr="000578CC" w:rsidRDefault="002125A2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2</w:t>
            </w:r>
          </w:p>
        </w:tc>
        <w:tc>
          <w:tcPr>
            <w:tcW w:w="3538" w:type="dxa"/>
          </w:tcPr>
          <w:p w:rsidR="00B03360" w:rsidRPr="000578CC" w:rsidRDefault="007E7471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 w:rsidRPr="002B1A45">
              <w:rPr>
                <w:color w:val="2C2D2E"/>
                <w:sz w:val="28"/>
                <w:szCs w:val="28"/>
              </w:rPr>
              <w:t xml:space="preserve">Обновление содержательной базы воспитательной </w:t>
            </w:r>
            <w:r>
              <w:rPr>
                <w:color w:val="2C2D2E"/>
                <w:sz w:val="28"/>
                <w:szCs w:val="28"/>
              </w:rPr>
              <w:t>деятельности</w:t>
            </w:r>
          </w:p>
        </w:tc>
        <w:tc>
          <w:tcPr>
            <w:tcW w:w="4400" w:type="dxa"/>
          </w:tcPr>
          <w:p w:rsidR="007E7471" w:rsidRDefault="007E7471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7E7471">
              <w:rPr>
                <w:b/>
                <w:color w:val="2C2D2E"/>
                <w:sz w:val="28"/>
                <w:szCs w:val="28"/>
              </w:rPr>
              <w:t>Обновление ДОП</w:t>
            </w:r>
            <w:r>
              <w:rPr>
                <w:color w:val="2C2D2E"/>
                <w:sz w:val="28"/>
                <w:szCs w:val="28"/>
              </w:rPr>
              <w:t>: в</w:t>
            </w:r>
            <w:r w:rsidRPr="007E7471">
              <w:rPr>
                <w:color w:val="2C2D2E"/>
                <w:sz w:val="28"/>
                <w:szCs w:val="28"/>
              </w:rPr>
              <w:t xml:space="preserve">ключение в содержание </w:t>
            </w:r>
            <w:r>
              <w:rPr>
                <w:color w:val="2C2D2E"/>
                <w:sz w:val="28"/>
                <w:szCs w:val="28"/>
              </w:rPr>
              <w:t>ДОП</w:t>
            </w:r>
            <w:r w:rsidRPr="007E7471">
              <w:rPr>
                <w:color w:val="2C2D2E"/>
                <w:sz w:val="28"/>
                <w:szCs w:val="28"/>
              </w:rPr>
              <w:t xml:space="preserve"> воспитательного компонента, направленного на формирование </w:t>
            </w:r>
            <w:r>
              <w:rPr>
                <w:color w:val="2C2D2E"/>
                <w:sz w:val="28"/>
                <w:szCs w:val="28"/>
              </w:rPr>
              <w:t>целевых ценностей; учёт</w:t>
            </w:r>
            <w:r w:rsidRPr="007E7471">
              <w:rPr>
                <w:color w:val="2C2D2E"/>
                <w:sz w:val="28"/>
                <w:szCs w:val="28"/>
              </w:rPr>
              <w:t xml:space="preserve"> современных</w:t>
            </w:r>
            <w:r>
              <w:rPr>
                <w:color w:val="2C2D2E"/>
                <w:sz w:val="28"/>
                <w:szCs w:val="28"/>
              </w:rPr>
              <w:t xml:space="preserve"> технологий и форматов обучения; р</w:t>
            </w:r>
            <w:r w:rsidRPr="007E7471">
              <w:rPr>
                <w:color w:val="2C2D2E"/>
                <w:sz w:val="28"/>
                <w:szCs w:val="28"/>
              </w:rPr>
              <w:t xml:space="preserve">азработка адаптированных программ для детей с </w:t>
            </w:r>
            <w:r>
              <w:rPr>
                <w:color w:val="2C2D2E"/>
                <w:sz w:val="28"/>
                <w:szCs w:val="28"/>
              </w:rPr>
              <w:t>ОВЗ</w:t>
            </w:r>
            <w:r w:rsidRPr="007E7471">
              <w:rPr>
                <w:color w:val="2C2D2E"/>
                <w:sz w:val="28"/>
                <w:szCs w:val="28"/>
              </w:rPr>
              <w:t>, детей-инвалидов, детей в трудной жизненной ситуации.</w:t>
            </w:r>
          </w:p>
          <w:p w:rsidR="007E7471" w:rsidRDefault="00D252D8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 xml:space="preserve">- </w:t>
            </w:r>
            <w:r w:rsidRPr="00D252D8">
              <w:rPr>
                <w:b/>
                <w:color w:val="2C2D2E"/>
                <w:sz w:val="28"/>
                <w:szCs w:val="28"/>
              </w:rPr>
              <w:t>Подготовка методических материалов</w:t>
            </w:r>
            <w:r>
              <w:rPr>
                <w:color w:val="2C2D2E"/>
                <w:sz w:val="28"/>
                <w:szCs w:val="28"/>
              </w:rPr>
              <w:t xml:space="preserve">: разработка </w:t>
            </w:r>
            <w:r w:rsidR="007E7471">
              <w:rPr>
                <w:color w:val="2C2D2E"/>
                <w:sz w:val="28"/>
                <w:szCs w:val="28"/>
              </w:rPr>
              <w:t xml:space="preserve">ценностно-ориентированных </w:t>
            </w:r>
            <w:r>
              <w:rPr>
                <w:color w:val="2C2D2E"/>
                <w:sz w:val="28"/>
                <w:szCs w:val="28"/>
              </w:rPr>
              <w:t xml:space="preserve">воспитательных </w:t>
            </w:r>
            <w:r w:rsidR="007E7471">
              <w:rPr>
                <w:color w:val="2C2D2E"/>
                <w:sz w:val="28"/>
                <w:szCs w:val="28"/>
              </w:rPr>
              <w:t>практик, методических рекомендаций по интеграции ценностей в учебные занятия, сценариев д</w:t>
            </w:r>
            <w:r>
              <w:rPr>
                <w:color w:val="2C2D2E"/>
                <w:sz w:val="28"/>
                <w:szCs w:val="28"/>
              </w:rPr>
              <w:t xml:space="preserve">искуссий и рефлексивных занятий, </w:t>
            </w:r>
            <w:r w:rsidR="007E7471">
              <w:rPr>
                <w:color w:val="2C2D2E"/>
                <w:sz w:val="28"/>
                <w:szCs w:val="28"/>
              </w:rPr>
              <w:t>междисциплинарных проектов с ценностным ядром.</w:t>
            </w:r>
          </w:p>
          <w:p w:rsidR="00B03360" w:rsidRPr="000578CC" w:rsidRDefault="00B03360" w:rsidP="00E149A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B03360" w:rsidRPr="000578CC" w:rsidRDefault="00D252D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февраль-</w:t>
            </w:r>
            <w:r w:rsidR="00E86C49">
              <w:rPr>
                <w:color w:val="2C2D2E"/>
                <w:sz w:val="28"/>
                <w:szCs w:val="28"/>
              </w:rPr>
              <w:t>май</w:t>
            </w:r>
          </w:p>
        </w:tc>
        <w:tc>
          <w:tcPr>
            <w:tcW w:w="2577" w:type="dxa"/>
          </w:tcPr>
          <w:p w:rsidR="00B03360" w:rsidRPr="000578CC" w:rsidRDefault="00D252D8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методисты</w:t>
            </w:r>
          </w:p>
        </w:tc>
        <w:tc>
          <w:tcPr>
            <w:tcW w:w="3090" w:type="dxa"/>
          </w:tcPr>
          <w:p w:rsidR="00E92F27" w:rsidRDefault="00E92F27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Обновленный комплект ДОП</w:t>
            </w:r>
          </w:p>
          <w:p w:rsidR="00E92F27" w:rsidRDefault="00E92F27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B03360" w:rsidRPr="000578CC" w:rsidRDefault="00D252D8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252D8">
              <w:rPr>
                <w:b/>
                <w:color w:val="2C2D2E"/>
                <w:sz w:val="28"/>
                <w:szCs w:val="28"/>
              </w:rPr>
              <w:t>Банк данных:</w:t>
            </w:r>
            <w:r>
              <w:rPr>
                <w:color w:val="2C2D2E"/>
                <w:sz w:val="28"/>
                <w:szCs w:val="28"/>
              </w:rPr>
              <w:t xml:space="preserve"> практик</w:t>
            </w:r>
            <w:r w:rsidR="00CA7B3F">
              <w:rPr>
                <w:color w:val="2C2D2E"/>
                <w:sz w:val="28"/>
                <w:szCs w:val="28"/>
              </w:rPr>
              <w:t>и</w:t>
            </w:r>
            <w:r>
              <w:rPr>
                <w:color w:val="2C2D2E"/>
                <w:sz w:val="28"/>
                <w:szCs w:val="28"/>
              </w:rPr>
              <w:t>, методически</w:t>
            </w:r>
            <w:r w:rsidR="00CA7B3F">
              <w:rPr>
                <w:color w:val="2C2D2E"/>
                <w:sz w:val="28"/>
                <w:szCs w:val="28"/>
              </w:rPr>
              <w:t>е</w:t>
            </w:r>
            <w:r>
              <w:rPr>
                <w:color w:val="2C2D2E"/>
                <w:sz w:val="28"/>
                <w:szCs w:val="28"/>
              </w:rPr>
              <w:t xml:space="preserve"> рекомендаци</w:t>
            </w:r>
            <w:r w:rsidR="00CA7B3F">
              <w:rPr>
                <w:color w:val="2C2D2E"/>
                <w:sz w:val="28"/>
                <w:szCs w:val="28"/>
              </w:rPr>
              <w:t>и</w:t>
            </w:r>
            <w:r w:rsidR="000C1A15">
              <w:rPr>
                <w:color w:val="2C2D2E"/>
                <w:sz w:val="28"/>
                <w:szCs w:val="28"/>
              </w:rPr>
              <w:t>, кей</w:t>
            </w:r>
            <w:r w:rsidR="00CA7B3F">
              <w:rPr>
                <w:color w:val="2C2D2E"/>
                <w:sz w:val="28"/>
                <w:szCs w:val="28"/>
              </w:rPr>
              <w:t>сы, проекты, цифровые ресурсы.</w:t>
            </w:r>
          </w:p>
        </w:tc>
      </w:tr>
      <w:tr w:rsidR="00AB09D5" w:rsidRPr="000578CC" w:rsidTr="00E149A3">
        <w:tc>
          <w:tcPr>
            <w:tcW w:w="851" w:type="dxa"/>
          </w:tcPr>
          <w:p w:rsidR="00B97B26" w:rsidRPr="000578CC" w:rsidRDefault="002125A2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3</w:t>
            </w:r>
          </w:p>
        </w:tc>
        <w:tc>
          <w:tcPr>
            <w:tcW w:w="3538" w:type="dxa"/>
          </w:tcPr>
          <w:p w:rsidR="00B97B26" w:rsidRPr="000578CC" w:rsidRDefault="00B97B26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Организация ресурсного обеспечения</w:t>
            </w:r>
          </w:p>
        </w:tc>
        <w:tc>
          <w:tcPr>
            <w:tcW w:w="4400" w:type="dxa"/>
          </w:tcPr>
          <w:p w:rsidR="00B97B26" w:rsidRDefault="00B97B26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B97B26">
              <w:rPr>
                <w:b/>
                <w:color w:val="2C2D2E"/>
                <w:sz w:val="28"/>
                <w:szCs w:val="28"/>
              </w:rPr>
              <w:t>Распределение ролей и зон ответственности</w:t>
            </w:r>
            <w:r>
              <w:rPr>
                <w:color w:val="2C2D2E"/>
                <w:sz w:val="28"/>
                <w:szCs w:val="28"/>
              </w:rPr>
              <w:t xml:space="preserve">: </w:t>
            </w:r>
            <w:r w:rsidRPr="00E9224F">
              <w:rPr>
                <w:color w:val="2C2D2E"/>
                <w:sz w:val="28"/>
                <w:szCs w:val="28"/>
              </w:rPr>
              <w:t>руководство,</w:t>
            </w:r>
            <w:r>
              <w:rPr>
                <w:color w:val="2C2D2E"/>
                <w:sz w:val="28"/>
                <w:szCs w:val="28"/>
              </w:rPr>
              <w:t xml:space="preserve"> методическая служба, педагоги, общешкольный родительский комитет.</w:t>
            </w:r>
          </w:p>
          <w:p w:rsidR="00B97B26" w:rsidRDefault="00B97B26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B97B26">
              <w:rPr>
                <w:b/>
                <w:color w:val="2C2D2E"/>
                <w:sz w:val="28"/>
                <w:szCs w:val="28"/>
              </w:rPr>
              <w:t xml:space="preserve">Выделение и перераспределение </w:t>
            </w:r>
            <w:r w:rsidRPr="00E9224F">
              <w:rPr>
                <w:color w:val="2C2D2E"/>
                <w:sz w:val="28"/>
                <w:szCs w:val="28"/>
              </w:rPr>
              <w:t>материальных, фина</w:t>
            </w:r>
            <w:r>
              <w:rPr>
                <w:color w:val="2C2D2E"/>
                <w:sz w:val="28"/>
                <w:szCs w:val="28"/>
              </w:rPr>
              <w:t xml:space="preserve">нсовых, информационных </w:t>
            </w:r>
            <w:r w:rsidRPr="00B97B26">
              <w:rPr>
                <w:b/>
                <w:color w:val="2C2D2E"/>
                <w:sz w:val="28"/>
                <w:szCs w:val="28"/>
              </w:rPr>
              <w:t>ресурсов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B97B26" w:rsidRDefault="00B97B26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B97B26">
              <w:rPr>
                <w:b/>
                <w:color w:val="2C2D2E"/>
                <w:sz w:val="28"/>
                <w:szCs w:val="28"/>
              </w:rPr>
              <w:t>Создание нормативно-правовой базы обновления</w:t>
            </w:r>
            <w:r>
              <w:rPr>
                <w:color w:val="2C2D2E"/>
                <w:sz w:val="28"/>
                <w:szCs w:val="28"/>
              </w:rPr>
              <w:t xml:space="preserve">: </w:t>
            </w:r>
            <w:r w:rsidRPr="00E9224F">
              <w:rPr>
                <w:color w:val="2C2D2E"/>
                <w:sz w:val="28"/>
                <w:szCs w:val="28"/>
              </w:rPr>
              <w:t>положения, регламенты, локальные акты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B97B26" w:rsidRDefault="00B97B26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205A94">
              <w:rPr>
                <w:b/>
                <w:color w:val="2C2D2E"/>
                <w:sz w:val="28"/>
                <w:szCs w:val="28"/>
              </w:rPr>
              <w:t>Налаживание сетевого взаимодействия с партнёрами</w:t>
            </w:r>
            <w:r w:rsidR="00205A94">
              <w:rPr>
                <w:color w:val="2C2D2E"/>
                <w:sz w:val="28"/>
                <w:szCs w:val="28"/>
              </w:rPr>
              <w:t xml:space="preserve">: </w:t>
            </w:r>
            <w:r w:rsidRPr="00E9224F">
              <w:rPr>
                <w:color w:val="2C2D2E"/>
                <w:sz w:val="28"/>
                <w:szCs w:val="28"/>
              </w:rPr>
              <w:lastRenderedPageBreak/>
              <w:t>культурные, на</w:t>
            </w:r>
            <w:r w:rsidR="00205A94">
              <w:rPr>
                <w:color w:val="2C2D2E"/>
                <w:sz w:val="28"/>
                <w:szCs w:val="28"/>
              </w:rPr>
              <w:t>учные, общественные организации</w:t>
            </w:r>
            <w:r w:rsidRPr="00E9224F">
              <w:rPr>
                <w:color w:val="2C2D2E"/>
                <w:sz w:val="28"/>
                <w:szCs w:val="28"/>
              </w:rPr>
              <w:t>.</w:t>
            </w:r>
          </w:p>
          <w:p w:rsidR="00B97B26" w:rsidRDefault="00205A94" w:rsidP="00E149A3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="00B97B26" w:rsidRPr="00205A94">
              <w:rPr>
                <w:b/>
                <w:color w:val="2C2D2E"/>
                <w:sz w:val="28"/>
                <w:szCs w:val="28"/>
              </w:rPr>
              <w:t>Организация сотрудничества</w:t>
            </w:r>
            <w:r w:rsidR="00B97B26">
              <w:rPr>
                <w:color w:val="2C2D2E"/>
                <w:sz w:val="28"/>
                <w:szCs w:val="28"/>
              </w:rPr>
              <w:t xml:space="preserve"> с НКО и </w:t>
            </w:r>
            <w:r w:rsidR="00B97B26" w:rsidRPr="00840129">
              <w:rPr>
                <w:color w:val="2C2D2E"/>
                <w:sz w:val="28"/>
                <w:szCs w:val="28"/>
              </w:rPr>
              <w:t>Российск</w:t>
            </w:r>
            <w:r w:rsidR="00B97B26">
              <w:rPr>
                <w:color w:val="2C2D2E"/>
                <w:sz w:val="28"/>
                <w:szCs w:val="28"/>
              </w:rPr>
              <w:t>им</w:t>
            </w:r>
            <w:r w:rsidR="00B97B26" w:rsidRPr="00840129">
              <w:rPr>
                <w:color w:val="2C2D2E"/>
                <w:sz w:val="28"/>
                <w:szCs w:val="28"/>
              </w:rPr>
              <w:t xml:space="preserve"> движение</w:t>
            </w:r>
            <w:r w:rsidR="00B97B26">
              <w:rPr>
                <w:color w:val="2C2D2E"/>
                <w:sz w:val="28"/>
                <w:szCs w:val="28"/>
              </w:rPr>
              <w:t>м</w:t>
            </w:r>
            <w:r w:rsidR="00B97B26" w:rsidRPr="00840129">
              <w:rPr>
                <w:color w:val="2C2D2E"/>
                <w:sz w:val="28"/>
                <w:szCs w:val="28"/>
              </w:rPr>
              <w:t xml:space="preserve"> детей и молодёжи «Движение первых»</w:t>
            </w:r>
            <w:r w:rsidR="00B97B26">
              <w:rPr>
                <w:color w:val="2C2D2E"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B97B26" w:rsidRPr="000578CC" w:rsidRDefault="007E737A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март-май</w:t>
            </w:r>
          </w:p>
        </w:tc>
        <w:tc>
          <w:tcPr>
            <w:tcW w:w="2577" w:type="dxa"/>
          </w:tcPr>
          <w:p w:rsidR="00B97B26" w:rsidRPr="000578CC" w:rsidRDefault="007E737A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директор, заместитель директора по УВР, методисты, педагоги-организаторы, педагог-психолог</w:t>
            </w:r>
          </w:p>
        </w:tc>
        <w:tc>
          <w:tcPr>
            <w:tcW w:w="3090" w:type="dxa"/>
          </w:tcPr>
          <w:p w:rsidR="00B97B26" w:rsidRPr="004460EB" w:rsidRDefault="004460EB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  <w:r w:rsidRPr="004460EB">
              <w:rPr>
                <w:b/>
                <w:color w:val="2C2D2E"/>
                <w:sz w:val="28"/>
                <w:szCs w:val="28"/>
              </w:rPr>
              <w:t xml:space="preserve">Регламент </w:t>
            </w:r>
            <w:r>
              <w:rPr>
                <w:b/>
                <w:color w:val="2C2D2E"/>
                <w:sz w:val="28"/>
                <w:szCs w:val="28"/>
              </w:rPr>
              <w:t xml:space="preserve">взаимодействия и </w:t>
            </w:r>
            <w:r w:rsidRPr="004460EB">
              <w:rPr>
                <w:b/>
                <w:color w:val="2C2D2E"/>
                <w:sz w:val="28"/>
                <w:szCs w:val="28"/>
              </w:rPr>
              <w:t>распределения полномочий</w:t>
            </w:r>
          </w:p>
          <w:p w:rsidR="004460EB" w:rsidRDefault="004460EB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  <w:highlight w:val="yellow"/>
              </w:rPr>
            </w:pPr>
          </w:p>
          <w:p w:rsidR="004460EB" w:rsidRPr="00096AA1" w:rsidRDefault="00096AA1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  <w:highlight w:val="yellow"/>
              </w:rPr>
            </w:pPr>
            <w:r w:rsidRPr="00096AA1">
              <w:rPr>
                <w:b/>
                <w:color w:val="2C2D2E"/>
                <w:sz w:val="28"/>
                <w:szCs w:val="28"/>
              </w:rPr>
              <w:t xml:space="preserve">Регламенты распределения </w:t>
            </w:r>
            <w:r w:rsidR="00AC57FB">
              <w:rPr>
                <w:b/>
                <w:color w:val="2C2D2E"/>
                <w:sz w:val="28"/>
                <w:szCs w:val="28"/>
              </w:rPr>
              <w:t xml:space="preserve">внутренних </w:t>
            </w:r>
            <w:r w:rsidRPr="00096AA1">
              <w:rPr>
                <w:b/>
                <w:color w:val="2C2D2E"/>
                <w:sz w:val="28"/>
                <w:szCs w:val="28"/>
              </w:rPr>
              <w:t>ресурсов</w:t>
            </w:r>
          </w:p>
          <w:p w:rsidR="00096AA1" w:rsidRDefault="00096AA1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  <w:highlight w:val="yellow"/>
              </w:rPr>
            </w:pPr>
          </w:p>
          <w:p w:rsidR="004460EB" w:rsidRDefault="004460EB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  <w:highlight w:val="yellow"/>
              </w:rPr>
            </w:pPr>
            <w:r w:rsidRPr="00B03360">
              <w:rPr>
                <w:b/>
                <w:color w:val="2C2D2E"/>
                <w:sz w:val="28"/>
                <w:szCs w:val="28"/>
              </w:rPr>
              <w:t>Банк данных</w:t>
            </w:r>
            <w:r>
              <w:rPr>
                <w:color w:val="2C2D2E"/>
                <w:sz w:val="28"/>
                <w:szCs w:val="28"/>
              </w:rPr>
              <w:t>: нормативно-правовая база трансформации</w:t>
            </w:r>
          </w:p>
          <w:p w:rsidR="004460EB" w:rsidRDefault="004460EB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  <w:highlight w:val="yellow"/>
              </w:rPr>
            </w:pPr>
          </w:p>
          <w:p w:rsidR="00096AA1" w:rsidRPr="00AC57FB" w:rsidRDefault="00D140AB" w:rsidP="00E149A3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  <w:r w:rsidRPr="00AC57FB">
              <w:rPr>
                <w:b/>
                <w:color w:val="2C2D2E"/>
                <w:sz w:val="28"/>
                <w:szCs w:val="28"/>
              </w:rPr>
              <w:t xml:space="preserve">Механизмы </w:t>
            </w:r>
            <w:r w:rsidR="00AC57FB">
              <w:rPr>
                <w:b/>
                <w:color w:val="2C2D2E"/>
                <w:sz w:val="28"/>
                <w:szCs w:val="28"/>
              </w:rPr>
              <w:t xml:space="preserve">эффективного </w:t>
            </w:r>
            <w:r w:rsidRPr="00AC57FB">
              <w:rPr>
                <w:b/>
                <w:color w:val="2C2D2E"/>
                <w:sz w:val="28"/>
                <w:szCs w:val="28"/>
              </w:rPr>
              <w:t xml:space="preserve">взаимодействия с </w:t>
            </w:r>
            <w:r w:rsidRPr="00AC57FB">
              <w:rPr>
                <w:b/>
                <w:color w:val="2C2D2E"/>
                <w:sz w:val="28"/>
                <w:szCs w:val="28"/>
              </w:rPr>
              <w:lastRenderedPageBreak/>
              <w:t xml:space="preserve">социальными партнёрами </w:t>
            </w:r>
          </w:p>
          <w:p w:rsidR="00655234" w:rsidRDefault="00655234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096AA1" w:rsidRDefault="00655234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AC57FB">
              <w:rPr>
                <w:b/>
                <w:color w:val="2C2D2E"/>
                <w:sz w:val="28"/>
                <w:szCs w:val="28"/>
              </w:rPr>
              <w:t xml:space="preserve">Привлечение </w:t>
            </w:r>
            <w:r w:rsidR="00AC57FB" w:rsidRPr="00AC57FB">
              <w:rPr>
                <w:b/>
                <w:color w:val="2C2D2E"/>
                <w:sz w:val="28"/>
                <w:szCs w:val="28"/>
              </w:rPr>
              <w:t>внешних ресурсов</w:t>
            </w:r>
            <w:r w:rsidR="00AC57FB">
              <w:rPr>
                <w:color w:val="2C2D2E"/>
                <w:sz w:val="28"/>
                <w:szCs w:val="28"/>
              </w:rPr>
              <w:t xml:space="preserve"> (в том числе, </w:t>
            </w:r>
            <w:r w:rsidRPr="00655234">
              <w:rPr>
                <w:color w:val="2C2D2E"/>
                <w:sz w:val="28"/>
                <w:szCs w:val="28"/>
              </w:rPr>
              <w:t>внешнего финансирования</w:t>
            </w:r>
            <w:r w:rsidR="00AC57FB">
              <w:rPr>
                <w:color w:val="2C2D2E"/>
                <w:sz w:val="28"/>
                <w:szCs w:val="28"/>
              </w:rPr>
              <w:t>)</w:t>
            </w:r>
            <w:r w:rsidRPr="00655234">
              <w:rPr>
                <w:color w:val="2C2D2E"/>
                <w:sz w:val="28"/>
                <w:szCs w:val="28"/>
              </w:rPr>
              <w:t>.</w:t>
            </w:r>
          </w:p>
          <w:p w:rsidR="00D140AB" w:rsidRPr="000578CC" w:rsidRDefault="00D140AB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AB09D5" w:rsidRPr="000578CC" w:rsidTr="00E149A3">
        <w:tc>
          <w:tcPr>
            <w:tcW w:w="851" w:type="dxa"/>
          </w:tcPr>
          <w:p w:rsidR="001072FD" w:rsidRPr="000578CC" w:rsidRDefault="002125A2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8" w:type="dxa"/>
          </w:tcPr>
          <w:p w:rsidR="001072FD" w:rsidRPr="000578CC" w:rsidRDefault="001072FD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Проектирование «территории смыслов» (пространство, события, практики)</w:t>
            </w:r>
          </w:p>
        </w:tc>
        <w:tc>
          <w:tcPr>
            <w:tcW w:w="4400" w:type="dxa"/>
          </w:tcPr>
          <w:p w:rsidR="00307142" w:rsidRDefault="008762C6" w:rsidP="00F603FA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="005A04D7">
              <w:rPr>
                <w:b/>
                <w:color w:val="2C2D2E"/>
                <w:sz w:val="28"/>
                <w:szCs w:val="28"/>
              </w:rPr>
              <w:t>Формирование</w:t>
            </w:r>
            <w:r w:rsidR="00307142" w:rsidRPr="00307142">
              <w:rPr>
                <w:b/>
                <w:color w:val="2C2D2E"/>
                <w:sz w:val="28"/>
                <w:szCs w:val="28"/>
              </w:rPr>
              <w:t xml:space="preserve"> личностно-развивающей образовательной среды</w:t>
            </w:r>
            <w:r w:rsidR="00307142">
              <w:rPr>
                <w:color w:val="2C2D2E"/>
                <w:sz w:val="28"/>
                <w:szCs w:val="28"/>
              </w:rPr>
              <w:t xml:space="preserve">: создание совета по ценностному развитию, системы поощрений за проявление ценностных позиций, </w:t>
            </w:r>
            <w:r w:rsidR="005A04D7">
              <w:rPr>
                <w:color w:val="2C2D2E"/>
                <w:sz w:val="28"/>
                <w:szCs w:val="28"/>
              </w:rPr>
              <w:t>р</w:t>
            </w:r>
            <w:r w:rsidR="005A04D7" w:rsidRPr="005A04D7">
              <w:rPr>
                <w:color w:val="2C2D2E"/>
                <w:sz w:val="28"/>
                <w:szCs w:val="28"/>
              </w:rPr>
              <w:t>азработка календарно</w:t>
            </w:r>
            <w:r w:rsidR="002172B4">
              <w:rPr>
                <w:color w:val="2C2D2E"/>
                <w:sz w:val="28"/>
                <w:szCs w:val="28"/>
              </w:rPr>
              <w:t xml:space="preserve">го графика, тематических планов </w:t>
            </w:r>
            <w:r w:rsidR="005A04D7" w:rsidRPr="005A04D7">
              <w:rPr>
                <w:color w:val="2C2D2E"/>
                <w:sz w:val="28"/>
                <w:szCs w:val="28"/>
              </w:rPr>
              <w:t>активностей</w:t>
            </w:r>
            <w:r w:rsidR="005A04D7">
              <w:rPr>
                <w:color w:val="2C2D2E"/>
                <w:sz w:val="28"/>
                <w:szCs w:val="28"/>
              </w:rPr>
              <w:t>,</w:t>
            </w:r>
            <w:r w:rsidR="00307142">
              <w:rPr>
                <w:color w:val="2C2D2E"/>
                <w:sz w:val="28"/>
                <w:szCs w:val="28"/>
              </w:rPr>
              <w:t xml:space="preserve"> проектирование событийных площадок, оформление «зон ценностного диалога», создание символических объектов (дерево/стена ценностей).</w:t>
            </w:r>
          </w:p>
          <w:p w:rsidR="00F603FA" w:rsidRDefault="00F603FA" w:rsidP="00F603FA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F603FA">
              <w:rPr>
                <w:b/>
                <w:color w:val="2C2D2E"/>
                <w:sz w:val="28"/>
                <w:szCs w:val="28"/>
              </w:rPr>
              <w:t>Привлечение</w:t>
            </w:r>
            <w:r w:rsidR="00307142" w:rsidRPr="00F603FA">
              <w:rPr>
                <w:b/>
                <w:color w:val="2C2D2E"/>
                <w:sz w:val="28"/>
                <w:szCs w:val="28"/>
              </w:rPr>
              <w:t xml:space="preserve"> семьи и общественности</w:t>
            </w:r>
            <w:r w:rsidR="00307142">
              <w:rPr>
                <w:color w:val="2C2D2E"/>
                <w:sz w:val="28"/>
                <w:szCs w:val="28"/>
              </w:rPr>
              <w:t xml:space="preserve"> в совместные мероприятия и проекты. </w:t>
            </w:r>
          </w:p>
          <w:p w:rsidR="001072FD" w:rsidRDefault="00F603FA" w:rsidP="00F603FA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proofErr w:type="spellStart"/>
            <w:r w:rsidR="00307142" w:rsidRPr="00F603FA">
              <w:rPr>
                <w:b/>
                <w:color w:val="2C2D2E"/>
                <w:sz w:val="28"/>
                <w:szCs w:val="28"/>
              </w:rPr>
              <w:t>Медиасопровождение</w:t>
            </w:r>
            <w:proofErr w:type="spellEnd"/>
            <w:r w:rsidR="00307142">
              <w:rPr>
                <w:color w:val="2C2D2E"/>
                <w:sz w:val="28"/>
                <w:szCs w:val="28"/>
              </w:rPr>
              <w:t xml:space="preserve"> (сайт, </w:t>
            </w:r>
            <w:proofErr w:type="spellStart"/>
            <w:r w:rsidR="00307142">
              <w:rPr>
                <w:color w:val="2C2D2E"/>
                <w:sz w:val="28"/>
                <w:szCs w:val="28"/>
              </w:rPr>
              <w:t>соцсети</w:t>
            </w:r>
            <w:proofErr w:type="spellEnd"/>
            <w:r w:rsidR="00307142">
              <w:rPr>
                <w:color w:val="2C2D2E"/>
                <w:sz w:val="28"/>
                <w:szCs w:val="28"/>
              </w:rPr>
              <w:t xml:space="preserve">). </w:t>
            </w:r>
          </w:p>
          <w:p w:rsidR="00307142" w:rsidRPr="000578CC" w:rsidRDefault="00307142" w:rsidP="00307142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1072FD" w:rsidRPr="000578CC" w:rsidRDefault="008762C6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март-май</w:t>
            </w:r>
          </w:p>
        </w:tc>
        <w:tc>
          <w:tcPr>
            <w:tcW w:w="2577" w:type="dxa"/>
          </w:tcPr>
          <w:p w:rsidR="001072FD" w:rsidRPr="000578CC" w:rsidRDefault="008762C6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педагоги-организаторы, педагог-психолог</w:t>
            </w:r>
            <w:r w:rsidR="00B90328">
              <w:rPr>
                <w:color w:val="2C2D2E"/>
                <w:sz w:val="28"/>
                <w:szCs w:val="28"/>
              </w:rPr>
              <w:t>, преподаватели</w:t>
            </w:r>
          </w:p>
        </w:tc>
        <w:tc>
          <w:tcPr>
            <w:tcW w:w="3090" w:type="dxa"/>
          </w:tcPr>
          <w:p w:rsidR="008762C6" w:rsidRDefault="008762C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B03360">
              <w:rPr>
                <w:b/>
                <w:color w:val="2C2D2E"/>
                <w:sz w:val="28"/>
                <w:szCs w:val="28"/>
              </w:rPr>
              <w:t>Банк данных</w:t>
            </w:r>
            <w:r>
              <w:rPr>
                <w:color w:val="2C2D2E"/>
                <w:sz w:val="28"/>
                <w:szCs w:val="28"/>
              </w:rPr>
              <w:t>: календарный график и тематические планы событийных площадок.</w:t>
            </w:r>
          </w:p>
          <w:p w:rsidR="008762C6" w:rsidRDefault="008762C6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E25393" w:rsidRDefault="00E25393" w:rsidP="00E2539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E25393">
              <w:rPr>
                <w:b/>
                <w:color w:val="2C2D2E"/>
                <w:sz w:val="28"/>
                <w:szCs w:val="28"/>
              </w:rPr>
              <w:t>Визуализация ценностной системы</w:t>
            </w:r>
            <w:r w:rsidR="00A16ADE">
              <w:rPr>
                <w:b/>
                <w:color w:val="2C2D2E"/>
                <w:sz w:val="28"/>
                <w:szCs w:val="28"/>
              </w:rPr>
              <w:t xml:space="preserve"> </w:t>
            </w:r>
            <w:r w:rsidR="00A16ADE" w:rsidRPr="00A16ADE">
              <w:rPr>
                <w:color w:val="2C2D2E"/>
                <w:sz w:val="28"/>
                <w:szCs w:val="28"/>
              </w:rPr>
              <w:t>(визуальная репрезентация ценностей)</w:t>
            </w:r>
            <w:r w:rsidRPr="00A16ADE">
              <w:rPr>
                <w:color w:val="2C2D2E"/>
                <w:sz w:val="28"/>
                <w:szCs w:val="28"/>
              </w:rPr>
              <w:t>:</w:t>
            </w:r>
          </w:p>
          <w:p w:rsidR="00096AA1" w:rsidRDefault="00E25393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</w:t>
            </w:r>
            <w:r w:rsidR="00096AA1" w:rsidRPr="00BE72E4">
              <w:rPr>
                <w:color w:val="2C2D2E"/>
                <w:sz w:val="28"/>
                <w:szCs w:val="28"/>
              </w:rPr>
              <w:t>бновление материально-технической базы</w:t>
            </w:r>
            <w:r w:rsidR="002172B4">
              <w:rPr>
                <w:color w:val="2C2D2E"/>
                <w:sz w:val="28"/>
                <w:szCs w:val="28"/>
              </w:rPr>
              <w:t xml:space="preserve"> воспитательной деятельности</w:t>
            </w:r>
          </w:p>
          <w:p w:rsidR="001072FD" w:rsidRDefault="001072FD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F603FA" w:rsidRDefault="00F603FA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603FA">
              <w:rPr>
                <w:b/>
                <w:color w:val="2C2D2E"/>
                <w:sz w:val="28"/>
                <w:szCs w:val="28"/>
              </w:rPr>
              <w:t>Механизмы вовлечения</w:t>
            </w:r>
            <w:r w:rsidRPr="00F603FA">
              <w:rPr>
                <w:color w:val="2C2D2E"/>
                <w:sz w:val="28"/>
                <w:szCs w:val="28"/>
              </w:rPr>
              <w:t xml:space="preserve"> семей и общественных групп в </w:t>
            </w:r>
            <w:r w:rsidRPr="00F603FA">
              <w:rPr>
                <w:color w:val="2C2D2E"/>
                <w:sz w:val="28"/>
                <w:szCs w:val="28"/>
              </w:rPr>
              <w:lastRenderedPageBreak/>
              <w:t>реализацию совместных мероприятий</w:t>
            </w:r>
          </w:p>
          <w:p w:rsidR="00F603FA" w:rsidRDefault="00F603FA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F603FA" w:rsidRDefault="00F603FA" w:rsidP="00E149A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285980">
              <w:rPr>
                <w:b/>
                <w:color w:val="2C2D2E"/>
                <w:sz w:val="28"/>
                <w:szCs w:val="28"/>
              </w:rPr>
              <w:t xml:space="preserve">Видео- и </w:t>
            </w:r>
            <w:proofErr w:type="spellStart"/>
            <w:r w:rsidRPr="00285980">
              <w:rPr>
                <w:b/>
                <w:color w:val="2C2D2E"/>
                <w:sz w:val="28"/>
                <w:szCs w:val="28"/>
              </w:rPr>
              <w:t>аудиоконтент</w:t>
            </w:r>
            <w:proofErr w:type="spellEnd"/>
            <w:r>
              <w:rPr>
                <w:color w:val="2C2D2E"/>
                <w:sz w:val="28"/>
                <w:szCs w:val="28"/>
              </w:rPr>
              <w:t xml:space="preserve"> с ценностным посылом</w:t>
            </w:r>
          </w:p>
          <w:p w:rsidR="00655234" w:rsidRPr="000578CC" w:rsidRDefault="00655234" w:rsidP="00285980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B97B26" w:rsidRPr="004F76EF" w:rsidTr="00E149A3">
        <w:tc>
          <w:tcPr>
            <w:tcW w:w="15735" w:type="dxa"/>
            <w:gridSpan w:val="6"/>
          </w:tcPr>
          <w:p w:rsidR="00B97B26" w:rsidRPr="004F76EF" w:rsidRDefault="00B97B26" w:rsidP="00956A7E">
            <w:pPr>
              <w:pStyle w:val="a5"/>
              <w:spacing w:before="120" w:beforeAutospacing="0" w:after="12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lastRenderedPageBreak/>
              <w:t>Внедренческий</w:t>
            </w:r>
            <w:r w:rsidRPr="004F76EF">
              <w:rPr>
                <w:b/>
                <w:color w:val="2C2D2E"/>
                <w:sz w:val="28"/>
                <w:szCs w:val="28"/>
              </w:rPr>
              <w:t xml:space="preserve"> этап</w:t>
            </w:r>
          </w:p>
        </w:tc>
      </w:tr>
      <w:tr w:rsidR="00AB09D5" w:rsidRPr="000578CC" w:rsidTr="00E149A3">
        <w:tc>
          <w:tcPr>
            <w:tcW w:w="851" w:type="dxa"/>
          </w:tcPr>
          <w:p w:rsidR="00B97B26" w:rsidRPr="000578CC" w:rsidRDefault="00BD0135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:rsidR="00B97B26" w:rsidRDefault="002125A2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Пилотное внедрение ключевых практик</w:t>
            </w:r>
          </w:p>
          <w:p w:rsidR="007A786C" w:rsidRPr="000578CC" w:rsidRDefault="007A786C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2D55BE" w:rsidRDefault="002D55BE" w:rsidP="008E00AE">
            <w:pPr>
              <w:pStyle w:val="a5"/>
              <w:spacing w:before="0" w:beforeAutospacing="0" w:after="0" w:afterAutospacing="0" w:line="276" w:lineRule="auto"/>
              <w:ind w:left="182" w:firstLine="114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2D55BE">
              <w:rPr>
                <w:b/>
                <w:color w:val="2C2D2E"/>
                <w:sz w:val="28"/>
                <w:szCs w:val="28"/>
              </w:rPr>
              <w:t>Интеграция воспитательных практик</w:t>
            </w:r>
            <w:r w:rsidRPr="002D55BE">
              <w:rPr>
                <w:color w:val="2C2D2E"/>
                <w:sz w:val="28"/>
                <w:szCs w:val="28"/>
              </w:rPr>
              <w:t xml:space="preserve"> в учебный процесс</w:t>
            </w:r>
            <w:r w:rsidR="000C7C0B">
              <w:rPr>
                <w:color w:val="2C2D2E"/>
                <w:sz w:val="28"/>
                <w:szCs w:val="28"/>
              </w:rPr>
              <w:t>, их реализация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2D55BE" w:rsidRPr="002D55BE" w:rsidRDefault="002D55BE" w:rsidP="008E00AE">
            <w:pPr>
              <w:pStyle w:val="a5"/>
              <w:spacing w:before="0" w:beforeAutospacing="0" w:after="0" w:afterAutospacing="0" w:line="276" w:lineRule="auto"/>
              <w:ind w:left="182" w:firstLine="114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2D55BE">
              <w:rPr>
                <w:b/>
                <w:color w:val="2C2D2E"/>
                <w:sz w:val="28"/>
                <w:szCs w:val="28"/>
              </w:rPr>
              <w:t>З</w:t>
            </w:r>
            <w:r w:rsidRPr="002D55BE">
              <w:rPr>
                <w:b/>
                <w:color w:val="2C2D2E"/>
                <w:sz w:val="28"/>
                <w:szCs w:val="28"/>
              </w:rPr>
              <w:t>апус</w:t>
            </w:r>
            <w:r w:rsidRPr="002D55BE">
              <w:rPr>
                <w:b/>
                <w:color w:val="2C2D2E"/>
                <w:sz w:val="28"/>
                <w:szCs w:val="28"/>
              </w:rPr>
              <w:t>к</w:t>
            </w:r>
            <w:r w:rsidRPr="002D55BE">
              <w:rPr>
                <w:b/>
                <w:color w:val="2C2D2E"/>
                <w:sz w:val="28"/>
                <w:szCs w:val="28"/>
              </w:rPr>
              <w:t xml:space="preserve"> запланированны</w:t>
            </w:r>
            <w:r w:rsidRPr="002D55BE">
              <w:rPr>
                <w:b/>
                <w:color w:val="2C2D2E"/>
                <w:sz w:val="28"/>
                <w:szCs w:val="28"/>
              </w:rPr>
              <w:t>х</w:t>
            </w:r>
            <w:r w:rsidRPr="002D55BE">
              <w:rPr>
                <w:b/>
                <w:color w:val="2C2D2E"/>
                <w:sz w:val="28"/>
                <w:szCs w:val="28"/>
              </w:rPr>
              <w:t xml:space="preserve"> мероприяти</w:t>
            </w:r>
            <w:r w:rsidRPr="002D55BE">
              <w:rPr>
                <w:b/>
                <w:color w:val="2C2D2E"/>
                <w:sz w:val="28"/>
                <w:szCs w:val="28"/>
              </w:rPr>
              <w:t>й</w:t>
            </w:r>
            <w:r w:rsidRPr="002D55BE">
              <w:rPr>
                <w:color w:val="2C2D2E"/>
                <w:sz w:val="28"/>
                <w:szCs w:val="28"/>
              </w:rPr>
              <w:t xml:space="preserve"> (акции, проекты, ди</w:t>
            </w:r>
            <w:r>
              <w:rPr>
                <w:color w:val="2C2D2E"/>
                <w:sz w:val="28"/>
                <w:szCs w:val="28"/>
              </w:rPr>
              <w:t>скуссии и т. д.)</w:t>
            </w:r>
          </w:p>
          <w:p w:rsidR="002D55BE" w:rsidRPr="002D55BE" w:rsidRDefault="002D55BE" w:rsidP="008E00AE">
            <w:pPr>
              <w:pStyle w:val="a5"/>
              <w:spacing w:before="0" w:beforeAutospacing="0" w:after="0" w:afterAutospacing="0" w:line="276" w:lineRule="auto"/>
              <w:ind w:left="182" w:firstLine="114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2D55BE">
              <w:rPr>
                <w:b/>
                <w:color w:val="2C2D2E"/>
                <w:sz w:val="28"/>
                <w:szCs w:val="28"/>
              </w:rPr>
              <w:t>П</w:t>
            </w:r>
            <w:r w:rsidRPr="002D55BE">
              <w:rPr>
                <w:b/>
                <w:color w:val="2C2D2E"/>
                <w:sz w:val="28"/>
                <w:szCs w:val="28"/>
              </w:rPr>
              <w:t>ров</w:t>
            </w:r>
            <w:r w:rsidRPr="002D55BE">
              <w:rPr>
                <w:b/>
                <w:color w:val="2C2D2E"/>
                <w:sz w:val="28"/>
                <w:szCs w:val="28"/>
              </w:rPr>
              <w:t>е</w:t>
            </w:r>
            <w:r w:rsidRPr="002D55BE">
              <w:rPr>
                <w:b/>
                <w:color w:val="2C2D2E"/>
                <w:sz w:val="28"/>
                <w:szCs w:val="28"/>
              </w:rPr>
              <w:t>д</w:t>
            </w:r>
            <w:r w:rsidRPr="002D55BE">
              <w:rPr>
                <w:b/>
                <w:color w:val="2C2D2E"/>
                <w:sz w:val="28"/>
                <w:szCs w:val="28"/>
              </w:rPr>
              <w:t>ение</w:t>
            </w:r>
            <w:r w:rsidRPr="002D55BE">
              <w:rPr>
                <w:b/>
                <w:color w:val="2C2D2E"/>
                <w:sz w:val="28"/>
                <w:szCs w:val="28"/>
              </w:rPr>
              <w:t xml:space="preserve"> совместны</w:t>
            </w:r>
            <w:r w:rsidRPr="002D55BE">
              <w:rPr>
                <w:b/>
                <w:color w:val="2C2D2E"/>
                <w:sz w:val="28"/>
                <w:szCs w:val="28"/>
              </w:rPr>
              <w:t>х</w:t>
            </w:r>
            <w:r w:rsidRPr="002D55BE">
              <w:rPr>
                <w:b/>
                <w:color w:val="2C2D2E"/>
                <w:sz w:val="28"/>
                <w:szCs w:val="28"/>
              </w:rPr>
              <w:t xml:space="preserve"> мероприяти</w:t>
            </w:r>
            <w:r w:rsidRPr="002D55BE">
              <w:rPr>
                <w:b/>
                <w:color w:val="2C2D2E"/>
                <w:sz w:val="28"/>
                <w:szCs w:val="28"/>
              </w:rPr>
              <w:t>й</w:t>
            </w:r>
            <w:r>
              <w:rPr>
                <w:color w:val="2C2D2E"/>
                <w:sz w:val="28"/>
                <w:szCs w:val="28"/>
              </w:rPr>
              <w:t xml:space="preserve"> с партнерами</w:t>
            </w:r>
            <w:r w:rsidRPr="002D55BE">
              <w:rPr>
                <w:color w:val="2C2D2E"/>
                <w:sz w:val="28"/>
                <w:szCs w:val="28"/>
              </w:rPr>
              <w:t xml:space="preserve"> (экскурсии, мастер</w:t>
            </w:r>
            <w:r w:rsidRPr="002D55BE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2D55BE">
              <w:rPr>
                <w:color w:val="2C2D2E"/>
                <w:sz w:val="28"/>
                <w:szCs w:val="28"/>
              </w:rPr>
              <w:t>классы, встречи с интересными людьми</w:t>
            </w:r>
            <w:r w:rsidR="007D5D63">
              <w:rPr>
                <w:color w:val="2C2D2E"/>
                <w:sz w:val="28"/>
                <w:szCs w:val="28"/>
              </w:rPr>
              <w:t>).</w:t>
            </w:r>
          </w:p>
          <w:p w:rsidR="002D55BE" w:rsidRPr="000578CC" w:rsidRDefault="002D55BE" w:rsidP="00666A42">
            <w:pPr>
              <w:pStyle w:val="a5"/>
              <w:spacing w:before="0" w:beforeAutospacing="0" w:after="0" w:afterAutospacing="0" w:line="276" w:lineRule="auto"/>
              <w:ind w:left="182" w:firstLine="114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B97B26" w:rsidRPr="000578CC" w:rsidRDefault="006136AD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февраль-октябрь</w:t>
            </w:r>
          </w:p>
        </w:tc>
        <w:tc>
          <w:tcPr>
            <w:tcW w:w="2577" w:type="dxa"/>
          </w:tcPr>
          <w:p w:rsidR="00B97B26" w:rsidRPr="000578CC" w:rsidRDefault="006136AD" w:rsidP="00E149A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педагоги-организаторы, педагог-психолог, преподаватели</w:t>
            </w:r>
          </w:p>
        </w:tc>
        <w:tc>
          <w:tcPr>
            <w:tcW w:w="3090" w:type="dxa"/>
          </w:tcPr>
          <w:p w:rsidR="000C7C0B" w:rsidRDefault="000C7C0B" w:rsidP="00B77877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0C7C0B">
              <w:rPr>
                <w:b/>
                <w:color w:val="2C2D2E"/>
                <w:sz w:val="28"/>
                <w:szCs w:val="28"/>
              </w:rPr>
              <w:t>Н</w:t>
            </w:r>
            <w:r w:rsidRPr="000C7C0B">
              <w:rPr>
                <w:b/>
                <w:color w:val="2C2D2E"/>
                <w:sz w:val="28"/>
                <w:szCs w:val="28"/>
              </w:rPr>
              <w:t>акопление опыта</w:t>
            </w:r>
            <w:r w:rsidRPr="000C7C0B">
              <w:rPr>
                <w:color w:val="2C2D2E"/>
                <w:sz w:val="28"/>
                <w:szCs w:val="28"/>
              </w:rPr>
              <w:t xml:space="preserve"> </w:t>
            </w:r>
            <w:r>
              <w:rPr>
                <w:color w:val="2C2D2E"/>
                <w:sz w:val="28"/>
                <w:szCs w:val="28"/>
              </w:rPr>
              <w:t xml:space="preserve">реализации новых практик и </w:t>
            </w:r>
            <w:r w:rsidRPr="000C7C0B">
              <w:rPr>
                <w:color w:val="2C2D2E"/>
                <w:sz w:val="28"/>
                <w:szCs w:val="28"/>
              </w:rPr>
              <w:t>проведе</w:t>
            </w:r>
            <w:r>
              <w:rPr>
                <w:color w:val="2C2D2E"/>
                <w:sz w:val="28"/>
                <w:szCs w:val="28"/>
              </w:rPr>
              <w:t>ния мероприятий разного формата.</w:t>
            </w:r>
          </w:p>
          <w:p w:rsidR="00483929" w:rsidRPr="000C7C0B" w:rsidRDefault="00483929" w:rsidP="00B77877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0C7C0B" w:rsidRDefault="00483929" w:rsidP="00B77877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  <w:r w:rsidRPr="00483929">
              <w:rPr>
                <w:b/>
                <w:color w:val="2C2D2E"/>
                <w:sz w:val="28"/>
                <w:szCs w:val="28"/>
              </w:rPr>
              <w:t>Расширение социальных связей</w:t>
            </w:r>
            <w:r w:rsidR="00C24320">
              <w:rPr>
                <w:b/>
                <w:color w:val="2C2D2E"/>
                <w:sz w:val="28"/>
                <w:szCs w:val="28"/>
              </w:rPr>
              <w:t>.</w:t>
            </w:r>
          </w:p>
          <w:p w:rsidR="0038356B" w:rsidRDefault="0038356B" w:rsidP="00B77877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38356B" w:rsidRPr="0038356B" w:rsidRDefault="0038356B" w:rsidP="0038356B">
            <w:pP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C2D2E"/>
                <w:sz w:val="28"/>
                <w:szCs w:val="28"/>
                <w:lang w:eastAsia="ru-RU"/>
              </w:rPr>
              <w:t>Развитие волонтёрского движения.</w:t>
            </w:r>
          </w:p>
          <w:p w:rsidR="0038356B" w:rsidRDefault="0038356B" w:rsidP="00B77877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134094" w:rsidRDefault="00134094" w:rsidP="00134094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B77877">
              <w:rPr>
                <w:b/>
                <w:color w:val="2C2D2E"/>
                <w:sz w:val="28"/>
                <w:szCs w:val="28"/>
              </w:rPr>
              <w:t xml:space="preserve">Повышение </w:t>
            </w:r>
            <w:proofErr w:type="spellStart"/>
            <w:r w:rsidRPr="00B77877">
              <w:rPr>
                <w:b/>
                <w:color w:val="2C2D2E"/>
                <w:sz w:val="28"/>
                <w:szCs w:val="28"/>
              </w:rPr>
              <w:t>вовлечённости</w:t>
            </w:r>
            <w:proofErr w:type="spellEnd"/>
            <w:r w:rsidRPr="00B77877">
              <w:rPr>
                <w:b/>
                <w:color w:val="2C2D2E"/>
                <w:sz w:val="28"/>
                <w:szCs w:val="28"/>
              </w:rPr>
              <w:t xml:space="preserve"> родителей</w:t>
            </w:r>
            <w:r>
              <w:rPr>
                <w:color w:val="2C2D2E"/>
                <w:sz w:val="28"/>
                <w:szCs w:val="28"/>
              </w:rPr>
              <w:t xml:space="preserve"> в образовательный процесс.</w:t>
            </w:r>
          </w:p>
          <w:p w:rsidR="00B77877" w:rsidRPr="00483929" w:rsidRDefault="00B77877" w:rsidP="00B77877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5222A8" w:rsidRDefault="001E27A9" w:rsidP="00B77877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Развитие</w:t>
            </w:r>
            <w:r w:rsidR="00B77877" w:rsidRPr="00B77877">
              <w:rPr>
                <w:b/>
                <w:color w:val="2C2D2E"/>
                <w:sz w:val="28"/>
                <w:szCs w:val="28"/>
              </w:rPr>
              <w:t xml:space="preserve"> </w:t>
            </w:r>
            <w:r w:rsidR="00B77877" w:rsidRPr="00B77877">
              <w:rPr>
                <w:b/>
                <w:color w:val="2C2D2E"/>
                <w:sz w:val="28"/>
                <w:szCs w:val="28"/>
              </w:rPr>
              <w:t>Школьного сообщества</w:t>
            </w:r>
            <w:r w:rsidR="00646CDC">
              <w:rPr>
                <w:b/>
                <w:color w:val="2C2D2E"/>
                <w:sz w:val="28"/>
                <w:szCs w:val="28"/>
              </w:rPr>
              <w:t xml:space="preserve">, </w:t>
            </w:r>
            <w:r w:rsidR="00C24320" w:rsidRPr="001E27A9">
              <w:rPr>
                <w:color w:val="2C2D2E"/>
                <w:sz w:val="28"/>
                <w:szCs w:val="28"/>
              </w:rPr>
              <w:t>у</w:t>
            </w:r>
            <w:r w:rsidR="005222A8" w:rsidRPr="001E27A9">
              <w:rPr>
                <w:color w:val="2C2D2E"/>
                <w:sz w:val="28"/>
                <w:szCs w:val="28"/>
              </w:rPr>
              <w:t xml:space="preserve">крепление традиций </w:t>
            </w:r>
            <w:r w:rsidR="005222A8" w:rsidRPr="001E27A9">
              <w:rPr>
                <w:color w:val="2C2D2E"/>
                <w:sz w:val="28"/>
                <w:szCs w:val="28"/>
              </w:rPr>
              <w:t>ШРДТ</w:t>
            </w:r>
            <w:r w:rsidR="005222A8" w:rsidRPr="001E27A9">
              <w:rPr>
                <w:color w:val="2C2D2E"/>
                <w:sz w:val="28"/>
                <w:szCs w:val="28"/>
              </w:rPr>
              <w:t>,</w:t>
            </w:r>
            <w:r w:rsidR="005222A8">
              <w:rPr>
                <w:color w:val="2C2D2E"/>
                <w:sz w:val="28"/>
                <w:szCs w:val="28"/>
              </w:rPr>
              <w:t xml:space="preserve"> которые поддерживают ценностные ориентиры</w:t>
            </w:r>
            <w:r w:rsidR="005222A8">
              <w:rPr>
                <w:color w:val="2C2D2E"/>
                <w:sz w:val="28"/>
                <w:szCs w:val="28"/>
              </w:rPr>
              <w:t>.</w:t>
            </w:r>
          </w:p>
          <w:p w:rsidR="005222A8" w:rsidRPr="00B77877" w:rsidRDefault="005222A8" w:rsidP="00B77877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B97B26" w:rsidRDefault="000C7C0B" w:rsidP="00B77877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0C7C0B">
              <w:rPr>
                <w:b/>
                <w:color w:val="2C2D2E"/>
                <w:sz w:val="28"/>
                <w:szCs w:val="28"/>
              </w:rPr>
              <w:t>Ф</w:t>
            </w:r>
            <w:r w:rsidRPr="000C7C0B">
              <w:rPr>
                <w:b/>
                <w:color w:val="2C2D2E"/>
                <w:sz w:val="28"/>
                <w:szCs w:val="28"/>
              </w:rPr>
              <w:t xml:space="preserve">ормирование </w:t>
            </w:r>
            <w:r w:rsidRPr="000C7C0B">
              <w:rPr>
                <w:b/>
                <w:color w:val="2C2D2E"/>
                <w:sz w:val="28"/>
                <w:szCs w:val="28"/>
              </w:rPr>
              <w:t xml:space="preserve">новых </w:t>
            </w:r>
            <w:r w:rsidRPr="000C7C0B">
              <w:rPr>
                <w:b/>
                <w:color w:val="2C2D2E"/>
                <w:sz w:val="28"/>
                <w:szCs w:val="28"/>
              </w:rPr>
              <w:t xml:space="preserve">традиций </w:t>
            </w:r>
            <w:r w:rsidRPr="000C7C0B">
              <w:rPr>
                <w:b/>
                <w:color w:val="2C2D2E"/>
                <w:sz w:val="28"/>
                <w:szCs w:val="28"/>
              </w:rPr>
              <w:t>ШРДТ</w:t>
            </w:r>
            <w:r w:rsidRPr="000C7C0B">
              <w:rPr>
                <w:color w:val="2C2D2E"/>
                <w:sz w:val="28"/>
                <w:szCs w:val="28"/>
              </w:rPr>
              <w:t>.</w:t>
            </w:r>
          </w:p>
          <w:p w:rsidR="00B77877" w:rsidRPr="000578CC" w:rsidRDefault="00B77877" w:rsidP="0048392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986654" w:rsidRPr="000578CC" w:rsidTr="00E149A3">
        <w:tc>
          <w:tcPr>
            <w:tcW w:w="851" w:type="dxa"/>
          </w:tcPr>
          <w:p w:rsidR="00986654" w:rsidRPr="000578CC" w:rsidRDefault="00BD0135" w:rsidP="0098665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8" w:type="dxa"/>
          </w:tcPr>
          <w:p w:rsidR="00986654" w:rsidRPr="000578CC" w:rsidRDefault="00986654" w:rsidP="0098665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 w:rsidRPr="00986654">
              <w:rPr>
                <w:color w:val="2C2D2E"/>
                <w:sz w:val="28"/>
                <w:szCs w:val="28"/>
              </w:rPr>
              <w:t>Совершенствование педагогической практики через внедрение ценностно</w:t>
            </w:r>
            <w:r w:rsidRPr="00986654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986654">
              <w:rPr>
                <w:color w:val="2C2D2E"/>
                <w:sz w:val="28"/>
                <w:szCs w:val="28"/>
              </w:rPr>
              <w:t>ориентированных методов</w:t>
            </w:r>
            <w:r w:rsidR="00257A37">
              <w:rPr>
                <w:color w:val="2C2D2E"/>
                <w:sz w:val="28"/>
                <w:szCs w:val="28"/>
              </w:rPr>
              <w:t xml:space="preserve"> воспитания</w:t>
            </w:r>
          </w:p>
        </w:tc>
        <w:tc>
          <w:tcPr>
            <w:tcW w:w="4400" w:type="dxa"/>
          </w:tcPr>
          <w:p w:rsidR="00986654" w:rsidRDefault="007A786C" w:rsidP="005A72DF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="00986654" w:rsidRPr="007A786C">
              <w:rPr>
                <w:b/>
                <w:color w:val="2C2D2E"/>
                <w:sz w:val="28"/>
                <w:szCs w:val="28"/>
              </w:rPr>
              <w:t>Обучение педагогов</w:t>
            </w:r>
            <w:r w:rsidR="00986654">
              <w:rPr>
                <w:color w:val="2C2D2E"/>
                <w:sz w:val="28"/>
                <w:szCs w:val="28"/>
              </w:rPr>
              <w:t xml:space="preserve"> технологиям ценностного воспитания, работе в партнерстве с детьми и родителями. </w:t>
            </w:r>
          </w:p>
          <w:p w:rsidR="00986654" w:rsidRDefault="005A72DF" w:rsidP="005A72DF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="00986654" w:rsidRPr="005A72DF">
              <w:rPr>
                <w:b/>
                <w:color w:val="2C2D2E"/>
                <w:sz w:val="28"/>
                <w:szCs w:val="28"/>
              </w:rPr>
              <w:t xml:space="preserve">Проведение тренингов по </w:t>
            </w:r>
            <w:proofErr w:type="spellStart"/>
            <w:r w:rsidR="00986654" w:rsidRPr="005A72DF">
              <w:rPr>
                <w:b/>
                <w:color w:val="2C2D2E"/>
                <w:sz w:val="28"/>
                <w:szCs w:val="28"/>
              </w:rPr>
              <w:t>фасилитации</w:t>
            </w:r>
            <w:proofErr w:type="spellEnd"/>
            <w:r w:rsidR="00986654" w:rsidRPr="005A72DF">
              <w:rPr>
                <w:b/>
                <w:color w:val="2C2D2E"/>
                <w:sz w:val="28"/>
                <w:szCs w:val="28"/>
              </w:rPr>
              <w:t xml:space="preserve"> ценностного диалога</w:t>
            </w:r>
            <w:r w:rsidR="00986654">
              <w:rPr>
                <w:color w:val="2C2D2E"/>
                <w:sz w:val="28"/>
                <w:szCs w:val="28"/>
              </w:rPr>
              <w:t>.</w:t>
            </w:r>
          </w:p>
          <w:p w:rsidR="00986654" w:rsidRDefault="005A72DF" w:rsidP="005A72DF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="00EC6620" w:rsidRPr="00EC6620">
              <w:rPr>
                <w:b/>
                <w:color w:val="2C2D2E"/>
                <w:sz w:val="28"/>
                <w:szCs w:val="28"/>
              </w:rPr>
              <w:t>Развитие профессиональной рефлексии и культуры самооценки</w:t>
            </w:r>
            <w:r w:rsidR="00EC6620" w:rsidRPr="00EC6620">
              <w:rPr>
                <w:color w:val="2C2D2E"/>
                <w:sz w:val="28"/>
                <w:szCs w:val="28"/>
              </w:rPr>
              <w:t xml:space="preserve"> у педагогов</w:t>
            </w:r>
            <w:r w:rsidR="00986654">
              <w:rPr>
                <w:color w:val="2C2D2E"/>
                <w:sz w:val="28"/>
                <w:szCs w:val="28"/>
              </w:rPr>
              <w:t>.</w:t>
            </w:r>
          </w:p>
          <w:p w:rsidR="0081652A" w:rsidRDefault="0081652A" w:rsidP="005A72DF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81652A">
              <w:rPr>
                <w:b/>
                <w:color w:val="2C2D2E"/>
                <w:sz w:val="28"/>
                <w:szCs w:val="28"/>
              </w:rPr>
              <w:t>Организация обмена профессиональным опытом</w:t>
            </w:r>
            <w:r w:rsidRPr="0081652A">
              <w:rPr>
                <w:color w:val="2C2D2E"/>
                <w:sz w:val="28"/>
                <w:szCs w:val="28"/>
              </w:rPr>
              <w:t>.</w:t>
            </w:r>
          </w:p>
          <w:p w:rsidR="00986654" w:rsidRPr="0086373B" w:rsidRDefault="0086373B" w:rsidP="005A72DF">
            <w:pPr>
              <w:pStyle w:val="a5"/>
              <w:spacing w:before="0" w:beforeAutospacing="0" w:after="0" w:afterAutospacing="0" w:line="276" w:lineRule="auto"/>
              <w:ind w:left="181"/>
              <w:rPr>
                <w:b/>
                <w:color w:val="2C2D2E"/>
                <w:sz w:val="28"/>
                <w:szCs w:val="28"/>
              </w:rPr>
            </w:pPr>
            <w:r w:rsidRPr="0086373B">
              <w:rPr>
                <w:b/>
                <w:color w:val="2C2D2E"/>
                <w:sz w:val="28"/>
                <w:szCs w:val="28"/>
              </w:rPr>
              <w:t>- Выстраивание системы наставничества на основе ценностных ориентиров</w:t>
            </w:r>
            <w:r w:rsidR="00D53F01">
              <w:rPr>
                <w:b/>
                <w:color w:val="2C2D2E"/>
                <w:sz w:val="28"/>
                <w:szCs w:val="28"/>
              </w:rPr>
              <w:t>.</w:t>
            </w:r>
          </w:p>
          <w:p w:rsidR="00320659" w:rsidRPr="002D55BE" w:rsidRDefault="00320659" w:rsidP="00320659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lastRenderedPageBreak/>
              <w:t xml:space="preserve">- </w:t>
            </w:r>
            <w:r w:rsidRPr="001B1753">
              <w:rPr>
                <w:b/>
                <w:color w:val="2C2D2E"/>
                <w:sz w:val="28"/>
                <w:szCs w:val="28"/>
              </w:rPr>
              <w:t>Поддержка мотивации</w:t>
            </w:r>
            <w:r w:rsidRPr="002D55BE">
              <w:rPr>
                <w:color w:val="2C2D2E"/>
                <w:sz w:val="28"/>
                <w:szCs w:val="28"/>
              </w:rPr>
              <w:t>:</w:t>
            </w:r>
          </w:p>
          <w:p w:rsidR="00320659" w:rsidRPr="002D55BE" w:rsidRDefault="00320659" w:rsidP="00320659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 w:rsidRPr="002D55BE">
              <w:rPr>
                <w:color w:val="2C2D2E"/>
                <w:sz w:val="28"/>
                <w:szCs w:val="28"/>
              </w:rPr>
              <w:t>внедр</w:t>
            </w:r>
            <w:r>
              <w:rPr>
                <w:color w:val="2C2D2E"/>
                <w:sz w:val="28"/>
                <w:szCs w:val="28"/>
              </w:rPr>
              <w:t>ение</w:t>
            </w:r>
            <w:r w:rsidRPr="002D55BE">
              <w:rPr>
                <w:color w:val="2C2D2E"/>
                <w:sz w:val="28"/>
                <w:szCs w:val="28"/>
              </w:rPr>
              <w:t xml:space="preserve"> систем</w:t>
            </w:r>
            <w:r>
              <w:rPr>
                <w:color w:val="2C2D2E"/>
                <w:sz w:val="28"/>
                <w:szCs w:val="28"/>
              </w:rPr>
              <w:t>ы</w:t>
            </w:r>
            <w:r w:rsidRPr="002D55BE">
              <w:rPr>
                <w:color w:val="2C2D2E"/>
                <w:sz w:val="28"/>
                <w:szCs w:val="28"/>
              </w:rPr>
              <w:t xml:space="preserve"> поощрений (грамоты, благодарности, публичное признание);</w:t>
            </w:r>
          </w:p>
          <w:p w:rsidR="00320659" w:rsidRPr="002D55BE" w:rsidRDefault="00320659" w:rsidP="00320659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 w:rsidRPr="002D55BE">
              <w:rPr>
                <w:color w:val="2C2D2E"/>
                <w:sz w:val="28"/>
                <w:szCs w:val="28"/>
              </w:rPr>
              <w:t>созда</w:t>
            </w:r>
            <w:r>
              <w:rPr>
                <w:color w:val="2C2D2E"/>
                <w:sz w:val="28"/>
                <w:szCs w:val="28"/>
              </w:rPr>
              <w:t>ние</w:t>
            </w:r>
            <w:r w:rsidRPr="002D55BE">
              <w:rPr>
                <w:color w:val="2C2D2E"/>
                <w:sz w:val="28"/>
                <w:szCs w:val="28"/>
              </w:rPr>
              <w:t xml:space="preserve"> ситуации успеха для учащихся и педагогов;</w:t>
            </w:r>
          </w:p>
          <w:p w:rsidR="00320659" w:rsidRDefault="00320659" w:rsidP="00320659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 w:rsidRPr="002D55BE">
              <w:rPr>
                <w:color w:val="2C2D2E"/>
                <w:sz w:val="28"/>
                <w:szCs w:val="28"/>
              </w:rPr>
              <w:t>освещ</w:t>
            </w:r>
            <w:r>
              <w:rPr>
                <w:color w:val="2C2D2E"/>
                <w:sz w:val="28"/>
                <w:szCs w:val="28"/>
              </w:rPr>
              <w:t>ение</w:t>
            </w:r>
            <w:r w:rsidRPr="002D55BE">
              <w:rPr>
                <w:color w:val="2C2D2E"/>
                <w:sz w:val="28"/>
                <w:szCs w:val="28"/>
              </w:rPr>
              <w:t xml:space="preserve"> достижени</w:t>
            </w:r>
            <w:r>
              <w:rPr>
                <w:color w:val="2C2D2E"/>
                <w:sz w:val="28"/>
                <w:szCs w:val="28"/>
              </w:rPr>
              <w:t>й</w:t>
            </w:r>
            <w:r w:rsidRPr="002D55BE">
              <w:rPr>
                <w:color w:val="2C2D2E"/>
                <w:sz w:val="28"/>
                <w:szCs w:val="28"/>
              </w:rPr>
              <w:t xml:space="preserve"> в </w:t>
            </w:r>
            <w:proofErr w:type="spellStart"/>
            <w:r w:rsidRPr="002D55BE">
              <w:rPr>
                <w:color w:val="2C2D2E"/>
                <w:sz w:val="28"/>
                <w:szCs w:val="28"/>
              </w:rPr>
              <w:t>соцсетях</w:t>
            </w:r>
            <w:proofErr w:type="spellEnd"/>
            <w:r w:rsidRPr="002D55BE">
              <w:rPr>
                <w:color w:val="2C2D2E"/>
                <w:sz w:val="28"/>
                <w:szCs w:val="28"/>
              </w:rPr>
              <w:t>.</w:t>
            </w:r>
          </w:p>
          <w:p w:rsidR="0081652A" w:rsidRDefault="0081652A" w:rsidP="005A72DF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</w:p>
          <w:p w:rsidR="0081652A" w:rsidRPr="00A30970" w:rsidRDefault="0081652A" w:rsidP="0081652A">
            <w:pPr>
              <w:pStyle w:val="a5"/>
              <w:spacing w:before="0" w:beforeAutospacing="0" w:after="0" w:afterAutospacing="0" w:line="276" w:lineRule="auto"/>
              <w:ind w:left="181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986654" w:rsidRPr="000578CC" w:rsidRDefault="005A72DF" w:rsidP="0098665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февраль-май</w:t>
            </w:r>
          </w:p>
        </w:tc>
        <w:tc>
          <w:tcPr>
            <w:tcW w:w="2577" w:type="dxa"/>
          </w:tcPr>
          <w:p w:rsidR="00986654" w:rsidRPr="000578CC" w:rsidRDefault="005A72DF" w:rsidP="005A72DF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педагоги-организаторы, педагог-психолог, преподаватели</w:t>
            </w:r>
          </w:p>
        </w:tc>
        <w:tc>
          <w:tcPr>
            <w:tcW w:w="3090" w:type="dxa"/>
          </w:tcPr>
          <w:p w:rsidR="00EC6620" w:rsidRDefault="00EC6620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EC6620">
              <w:rPr>
                <w:b/>
                <w:color w:val="2C2D2E"/>
                <w:sz w:val="28"/>
                <w:szCs w:val="28"/>
              </w:rPr>
              <w:t>Система мероприятий</w:t>
            </w:r>
            <w:r w:rsidRPr="00EC6620">
              <w:rPr>
                <w:color w:val="2C2D2E"/>
                <w:sz w:val="28"/>
                <w:szCs w:val="28"/>
              </w:rPr>
              <w:t xml:space="preserve"> по освоению педагогами технологий</w:t>
            </w:r>
            <w:r>
              <w:rPr>
                <w:color w:val="2C2D2E"/>
                <w:sz w:val="28"/>
                <w:szCs w:val="28"/>
              </w:rPr>
              <w:t xml:space="preserve"> ценностного воспитания</w:t>
            </w:r>
            <w:r w:rsidR="003F74A3">
              <w:rPr>
                <w:color w:val="2C2D2E"/>
                <w:sz w:val="28"/>
                <w:szCs w:val="28"/>
              </w:rPr>
              <w:t xml:space="preserve"> и обмену опытом.</w:t>
            </w:r>
          </w:p>
          <w:p w:rsidR="00EC6620" w:rsidRDefault="00EC6620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5A72DF" w:rsidRDefault="005A72DF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257A37">
              <w:rPr>
                <w:b/>
                <w:color w:val="2C2D2E"/>
                <w:sz w:val="28"/>
                <w:szCs w:val="28"/>
              </w:rPr>
              <w:t>Разработанные критерии оценки профессионального мастерства</w:t>
            </w:r>
            <w:r w:rsidRPr="00D140AB">
              <w:rPr>
                <w:color w:val="2C2D2E"/>
                <w:sz w:val="28"/>
                <w:szCs w:val="28"/>
              </w:rPr>
              <w:t xml:space="preserve"> педагогов с учётом воспитательной компетентности.</w:t>
            </w:r>
          </w:p>
          <w:p w:rsidR="00257A37" w:rsidRDefault="00257A37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956A7E" w:rsidRPr="00D140AB" w:rsidRDefault="00956A7E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86373B" w:rsidRDefault="0086373B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86373B">
              <w:rPr>
                <w:b/>
                <w:color w:val="2C2D2E"/>
                <w:sz w:val="28"/>
                <w:szCs w:val="28"/>
              </w:rPr>
              <w:lastRenderedPageBreak/>
              <w:t>Программа наставничества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="00D53F01">
              <w:rPr>
                <w:color w:val="2C2D2E"/>
                <w:sz w:val="28"/>
                <w:szCs w:val="28"/>
              </w:rPr>
              <w:t>на основе ценностных ориентиров</w:t>
            </w:r>
          </w:p>
          <w:p w:rsidR="00320659" w:rsidRDefault="00320659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320659" w:rsidRDefault="00320659" w:rsidP="0032065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81652A">
              <w:rPr>
                <w:b/>
                <w:color w:val="2C2D2E"/>
                <w:sz w:val="28"/>
                <w:szCs w:val="28"/>
              </w:rPr>
              <w:t>План повышения мотивации педагогов</w:t>
            </w:r>
            <w:r w:rsidRPr="00D140AB">
              <w:rPr>
                <w:color w:val="2C2D2E"/>
                <w:sz w:val="28"/>
                <w:szCs w:val="28"/>
              </w:rPr>
              <w:t xml:space="preserve"> через систему поощрений, участие в профессиональных конкурсах.</w:t>
            </w:r>
          </w:p>
          <w:p w:rsidR="007F77A4" w:rsidRPr="000578CC" w:rsidRDefault="007F77A4" w:rsidP="006316E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A95B7C" w:rsidRPr="000578CC" w:rsidTr="00E149A3">
        <w:tc>
          <w:tcPr>
            <w:tcW w:w="851" w:type="dxa"/>
          </w:tcPr>
          <w:p w:rsidR="00A95B7C" w:rsidRPr="000578CC" w:rsidRDefault="00BD0135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3</w:t>
            </w:r>
          </w:p>
        </w:tc>
        <w:tc>
          <w:tcPr>
            <w:tcW w:w="3538" w:type="dxa"/>
          </w:tcPr>
          <w:p w:rsidR="00A95B7C" w:rsidRPr="000578CC" w:rsidRDefault="00A95B7C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Запуск систем мониторинга и обратной связи</w:t>
            </w:r>
          </w:p>
        </w:tc>
        <w:tc>
          <w:tcPr>
            <w:tcW w:w="4400" w:type="dxa"/>
          </w:tcPr>
          <w:p w:rsidR="00A95B7C" w:rsidRPr="002D55BE" w:rsidRDefault="00A95B7C" w:rsidP="007C36EA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EB4F9E">
              <w:rPr>
                <w:b/>
                <w:color w:val="2C2D2E"/>
                <w:sz w:val="28"/>
                <w:szCs w:val="28"/>
              </w:rPr>
              <w:t>Мониторинг процесса</w:t>
            </w:r>
            <w:r w:rsidRPr="00EB4F9E">
              <w:rPr>
                <w:b/>
                <w:color w:val="2C2D2E"/>
                <w:sz w:val="28"/>
                <w:szCs w:val="28"/>
              </w:rPr>
              <w:t xml:space="preserve"> </w:t>
            </w:r>
            <w:r w:rsidRPr="00EB4F9E">
              <w:rPr>
                <w:b/>
                <w:color w:val="2C2D2E"/>
                <w:sz w:val="28"/>
                <w:szCs w:val="28"/>
              </w:rPr>
              <w:t>внедрени</w:t>
            </w:r>
            <w:r w:rsidRPr="00EB4F9E">
              <w:rPr>
                <w:b/>
                <w:color w:val="2C2D2E"/>
                <w:sz w:val="28"/>
                <w:szCs w:val="28"/>
              </w:rPr>
              <w:t>я</w:t>
            </w:r>
            <w:r w:rsidRPr="00EB4F9E">
              <w:rPr>
                <w:b/>
                <w:color w:val="2C2D2E"/>
                <w:sz w:val="28"/>
                <w:szCs w:val="28"/>
              </w:rPr>
              <w:t xml:space="preserve"> ключевых практик:</w:t>
            </w:r>
          </w:p>
          <w:p w:rsidR="00A95B7C" w:rsidRPr="002D55BE" w:rsidRDefault="00A95B7C" w:rsidP="007C36EA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 w:rsidRPr="002D55BE">
              <w:rPr>
                <w:color w:val="2C2D2E"/>
                <w:sz w:val="28"/>
                <w:szCs w:val="28"/>
              </w:rPr>
              <w:t>регулярн</w:t>
            </w:r>
            <w:r>
              <w:rPr>
                <w:color w:val="2C2D2E"/>
                <w:sz w:val="28"/>
                <w:szCs w:val="28"/>
              </w:rPr>
              <w:t>ая</w:t>
            </w:r>
            <w:r w:rsidRPr="002D55BE">
              <w:rPr>
                <w:color w:val="2C2D2E"/>
                <w:sz w:val="28"/>
                <w:szCs w:val="28"/>
              </w:rPr>
              <w:t xml:space="preserve"> фикс</w:t>
            </w:r>
            <w:r>
              <w:rPr>
                <w:color w:val="2C2D2E"/>
                <w:sz w:val="28"/>
                <w:szCs w:val="28"/>
              </w:rPr>
              <w:t>ация</w:t>
            </w:r>
            <w:r w:rsidRPr="002D55BE">
              <w:rPr>
                <w:color w:val="2C2D2E"/>
                <w:sz w:val="28"/>
                <w:szCs w:val="28"/>
              </w:rPr>
              <w:t xml:space="preserve"> ход</w:t>
            </w:r>
            <w:r>
              <w:rPr>
                <w:color w:val="2C2D2E"/>
                <w:sz w:val="28"/>
                <w:szCs w:val="28"/>
              </w:rPr>
              <w:t>а</w:t>
            </w:r>
            <w:r w:rsidRPr="002D55BE">
              <w:rPr>
                <w:color w:val="2C2D2E"/>
                <w:sz w:val="28"/>
                <w:szCs w:val="28"/>
              </w:rPr>
              <w:t xml:space="preserve"> реализации (посещаемость, активность участников, отзывы);</w:t>
            </w:r>
          </w:p>
          <w:p w:rsidR="007C36EA" w:rsidRPr="004E03E3" w:rsidRDefault="00A95B7C" w:rsidP="006A7A93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 w:rsidRPr="002D55BE">
              <w:rPr>
                <w:color w:val="2C2D2E"/>
                <w:sz w:val="28"/>
                <w:szCs w:val="28"/>
              </w:rPr>
              <w:t>использова</w:t>
            </w:r>
            <w:r>
              <w:rPr>
                <w:color w:val="2C2D2E"/>
                <w:sz w:val="28"/>
                <w:szCs w:val="28"/>
              </w:rPr>
              <w:t>ние</w:t>
            </w:r>
            <w:r w:rsidRPr="002D55BE">
              <w:rPr>
                <w:color w:val="2C2D2E"/>
                <w:sz w:val="28"/>
                <w:szCs w:val="28"/>
              </w:rPr>
              <w:t xml:space="preserve"> инструмент</w:t>
            </w:r>
            <w:r>
              <w:rPr>
                <w:color w:val="2C2D2E"/>
                <w:sz w:val="28"/>
                <w:szCs w:val="28"/>
              </w:rPr>
              <w:t>ов обратной связи (анкеты, опросы</w:t>
            </w:r>
            <w:r w:rsidR="006A7A93">
              <w:rPr>
                <w:color w:val="2C2D2E"/>
                <w:sz w:val="28"/>
                <w:szCs w:val="28"/>
              </w:rPr>
              <w:t xml:space="preserve">); </w:t>
            </w:r>
            <w:r w:rsidRPr="002D55BE">
              <w:rPr>
                <w:color w:val="2C2D2E"/>
                <w:sz w:val="28"/>
                <w:szCs w:val="28"/>
              </w:rPr>
              <w:t>корректиров</w:t>
            </w:r>
            <w:r>
              <w:rPr>
                <w:color w:val="2C2D2E"/>
                <w:sz w:val="28"/>
                <w:szCs w:val="28"/>
              </w:rPr>
              <w:t>ка</w:t>
            </w:r>
            <w:r w:rsidRPr="002D55BE">
              <w:rPr>
                <w:color w:val="2C2D2E"/>
                <w:sz w:val="28"/>
                <w:szCs w:val="28"/>
              </w:rPr>
              <w:t xml:space="preserve"> </w:t>
            </w:r>
            <w:r w:rsidR="00E50053">
              <w:rPr>
                <w:color w:val="2C2D2E"/>
                <w:sz w:val="28"/>
                <w:szCs w:val="28"/>
              </w:rPr>
              <w:t>программы воспитания</w:t>
            </w:r>
            <w:r w:rsidRPr="002D55BE">
              <w:rPr>
                <w:color w:val="2C2D2E"/>
                <w:sz w:val="28"/>
                <w:szCs w:val="28"/>
              </w:rPr>
              <w:t xml:space="preserve"> при необходимости</w:t>
            </w:r>
            <w:r w:rsidR="00E50053">
              <w:rPr>
                <w:color w:val="2C2D2E"/>
                <w:sz w:val="28"/>
                <w:szCs w:val="28"/>
              </w:rPr>
              <w:t xml:space="preserve"> на основе обратной связи</w:t>
            </w:r>
            <w:r w:rsidR="007C36EA">
              <w:rPr>
                <w:color w:val="2C2D2E"/>
                <w:sz w:val="28"/>
                <w:szCs w:val="28"/>
              </w:rPr>
              <w:t>;</w:t>
            </w:r>
            <w:r w:rsidR="006A7A93">
              <w:rPr>
                <w:color w:val="2C2D2E"/>
                <w:sz w:val="28"/>
                <w:szCs w:val="28"/>
              </w:rPr>
              <w:t xml:space="preserve"> </w:t>
            </w:r>
            <w:r w:rsidR="007C36EA">
              <w:rPr>
                <w:color w:val="2C2D2E"/>
                <w:sz w:val="28"/>
                <w:szCs w:val="28"/>
              </w:rPr>
              <w:t>и</w:t>
            </w:r>
            <w:r w:rsidR="007C36EA" w:rsidRPr="004E03E3">
              <w:rPr>
                <w:color w:val="2C2D2E"/>
                <w:sz w:val="28"/>
                <w:szCs w:val="28"/>
              </w:rPr>
              <w:t>тоговая диагностика изменений в ценностных ориентациях и поведенческих пра</w:t>
            </w:r>
            <w:r w:rsidR="007C36EA">
              <w:rPr>
                <w:color w:val="2C2D2E"/>
                <w:sz w:val="28"/>
                <w:szCs w:val="28"/>
              </w:rPr>
              <w:t xml:space="preserve">ктиках учащихся. </w:t>
            </w:r>
          </w:p>
          <w:p w:rsidR="007C36EA" w:rsidRPr="004E03E3" w:rsidRDefault="007C36EA" w:rsidP="007C36EA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 xml:space="preserve">- </w:t>
            </w:r>
            <w:r w:rsidRPr="007C36EA">
              <w:rPr>
                <w:b/>
                <w:color w:val="2C2D2E"/>
                <w:sz w:val="28"/>
                <w:szCs w:val="28"/>
              </w:rPr>
              <w:t>Оценка ресурсной эффективности и устойчивости внедрённых практик</w:t>
            </w:r>
            <w:r>
              <w:rPr>
                <w:color w:val="2C2D2E"/>
                <w:sz w:val="28"/>
                <w:szCs w:val="28"/>
              </w:rPr>
              <w:t xml:space="preserve">. </w:t>
            </w:r>
            <w:r>
              <w:rPr>
                <w:color w:val="2C2D2E"/>
                <w:sz w:val="28"/>
                <w:szCs w:val="28"/>
              </w:rPr>
              <w:t>К</w:t>
            </w:r>
            <w:r w:rsidRPr="004E03E3">
              <w:rPr>
                <w:color w:val="2C2D2E"/>
                <w:sz w:val="28"/>
                <w:szCs w:val="28"/>
              </w:rPr>
              <w:t>оллективная рефлексия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7C36EA" w:rsidRPr="002D55BE" w:rsidRDefault="007C36EA" w:rsidP="007C36EA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7C36EA">
              <w:rPr>
                <w:b/>
                <w:color w:val="2C2D2E"/>
                <w:sz w:val="28"/>
                <w:szCs w:val="28"/>
              </w:rPr>
              <w:t>Подготовка отчёта</w:t>
            </w:r>
            <w:r w:rsidRPr="004E03E3">
              <w:rPr>
                <w:color w:val="2C2D2E"/>
                <w:sz w:val="28"/>
                <w:szCs w:val="28"/>
              </w:rPr>
              <w:t xml:space="preserve"> и презентации результатов для сообщества и партнёров.</w:t>
            </w:r>
          </w:p>
          <w:p w:rsidR="00A95B7C" w:rsidRPr="000578CC" w:rsidRDefault="00A95B7C" w:rsidP="00320659">
            <w:pPr>
              <w:pStyle w:val="a5"/>
              <w:spacing w:before="0" w:beforeAutospacing="0" w:after="0" w:afterAutospacing="0" w:line="276" w:lineRule="auto"/>
              <w:ind w:left="182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A95B7C" w:rsidRPr="000578CC" w:rsidRDefault="00A95B7C" w:rsidP="00A152E4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февраль-</w:t>
            </w:r>
            <w:r w:rsidR="00A152E4">
              <w:rPr>
                <w:color w:val="2C2D2E"/>
                <w:sz w:val="28"/>
                <w:szCs w:val="28"/>
              </w:rPr>
              <w:t>октябрь</w:t>
            </w:r>
          </w:p>
        </w:tc>
        <w:tc>
          <w:tcPr>
            <w:tcW w:w="2577" w:type="dxa"/>
          </w:tcPr>
          <w:p w:rsidR="00A95B7C" w:rsidRPr="000578CC" w:rsidRDefault="00A95B7C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педагоги-организаторы, педагог-психолог, преподаватели</w:t>
            </w:r>
          </w:p>
        </w:tc>
        <w:tc>
          <w:tcPr>
            <w:tcW w:w="3090" w:type="dxa"/>
          </w:tcPr>
          <w:p w:rsidR="00A152E4" w:rsidRDefault="00A152E4" w:rsidP="00A152E4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t>Аналитический отчет</w:t>
            </w:r>
            <w:r>
              <w:rPr>
                <w:color w:val="2C2D2E"/>
                <w:sz w:val="28"/>
                <w:szCs w:val="28"/>
              </w:rPr>
              <w:t xml:space="preserve"> с </w:t>
            </w:r>
            <w:r w:rsidRPr="009F6DA3">
              <w:rPr>
                <w:color w:val="2C2D2E"/>
                <w:sz w:val="28"/>
                <w:szCs w:val="28"/>
              </w:rPr>
              <w:t>вывод</w:t>
            </w:r>
            <w:r>
              <w:rPr>
                <w:color w:val="2C2D2E"/>
                <w:sz w:val="28"/>
                <w:szCs w:val="28"/>
              </w:rPr>
              <w:t>ами</w:t>
            </w:r>
            <w:r w:rsidRPr="009F6DA3">
              <w:rPr>
                <w:color w:val="2C2D2E"/>
                <w:sz w:val="28"/>
                <w:szCs w:val="28"/>
              </w:rPr>
              <w:t xml:space="preserve"> по результатам </w:t>
            </w:r>
            <w:r w:rsidRPr="00A152E4">
              <w:rPr>
                <w:color w:val="2C2D2E"/>
                <w:sz w:val="28"/>
                <w:szCs w:val="28"/>
              </w:rPr>
              <w:t>внедрения ключевых практик</w:t>
            </w:r>
            <w:r w:rsidR="00A1180A">
              <w:rPr>
                <w:color w:val="2C2D2E"/>
                <w:sz w:val="28"/>
                <w:szCs w:val="28"/>
              </w:rPr>
              <w:t xml:space="preserve"> и по результатам </w:t>
            </w:r>
            <w:r w:rsidR="00A1180A">
              <w:rPr>
                <w:color w:val="2C2D2E"/>
                <w:sz w:val="28"/>
                <w:szCs w:val="28"/>
              </w:rPr>
              <w:t>и</w:t>
            </w:r>
            <w:r w:rsidR="00A1180A" w:rsidRPr="004E03E3">
              <w:rPr>
                <w:color w:val="2C2D2E"/>
                <w:sz w:val="28"/>
                <w:szCs w:val="28"/>
              </w:rPr>
              <w:t>тогов</w:t>
            </w:r>
            <w:r w:rsidR="00A1180A">
              <w:rPr>
                <w:color w:val="2C2D2E"/>
                <w:sz w:val="28"/>
                <w:szCs w:val="28"/>
              </w:rPr>
              <w:t>ой</w:t>
            </w:r>
            <w:r w:rsidR="00A1180A" w:rsidRPr="004E03E3">
              <w:rPr>
                <w:color w:val="2C2D2E"/>
                <w:sz w:val="28"/>
                <w:szCs w:val="28"/>
              </w:rPr>
              <w:t xml:space="preserve"> диагностик</w:t>
            </w:r>
            <w:r w:rsidR="00A1180A">
              <w:rPr>
                <w:color w:val="2C2D2E"/>
                <w:sz w:val="28"/>
                <w:szCs w:val="28"/>
              </w:rPr>
              <w:t>и</w:t>
            </w:r>
            <w:r w:rsidR="00A1180A" w:rsidRPr="004E03E3">
              <w:rPr>
                <w:color w:val="2C2D2E"/>
                <w:sz w:val="28"/>
                <w:szCs w:val="28"/>
              </w:rPr>
              <w:t xml:space="preserve"> изменений в ценностных ориентациях и поведенческих пра</w:t>
            </w:r>
            <w:r w:rsidR="00A1180A">
              <w:rPr>
                <w:color w:val="2C2D2E"/>
                <w:sz w:val="28"/>
                <w:szCs w:val="28"/>
              </w:rPr>
              <w:t>ктиках учащихся</w:t>
            </w:r>
            <w:r w:rsidR="002163EC">
              <w:rPr>
                <w:color w:val="2C2D2E"/>
                <w:sz w:val="28"/>
                <w:szCs w:val="28"/>
              </w:rPr>
              <w:t>.</w:t>
            </w:r>
          </w:p>
          <w:p w:rsidR="00A152E4" w:rsidRDefault="00A152E4" w:rsidP="00A152E4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A152E4" w:rsidRDefault="00A152E4" w:rsidP="00A152E4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t>Банк данных</w:t>
            </w:r>
            <w:r>
              <w:rPr>
                <w:color w:val="2C2D2E"/>
                <w:sz w:val="28"/>
                <w:szCs w:val="28"/>
              </w:rPr>
              <w:t xml:space="preserve">: </w:t>
            </w:r>
            <w:r w:rsidR="00A1180A">
              <w:rPr>
                <w:color w:val="2C2D2E"/>
                <w:sz w:val="28"/>
                <w:szCs w:val="28"/>
              </w:rPr>
              <w:t>документация социального признания</w:t>
            </w:r>
            <w:r w:rsidR="00D27A28">
              <w:rPr>
                <w:color w:val="2C2D2E"/>
                <w:sz w:val="28"/>
                <w:szCs w:val="28"/>
              </w:rPr>
              <w:t xml:space="preserve">, </w:t>
            </w:r>
            <w:r w:rsidR="00D27A28">
              <w:rPr>
                <w:color w:val="2C2D2E"/>
                <w:sz w:val="28"/>
                <w:szCs w:val="28"/>
              </w:rPr>
              <w:lastRenderedPageBreak/>
              <w:t>систематизация материалов.</w:t>
            </w:r>
          </w:p>
          <w:p w:rsidR="00A152E4" w:rsidRDefault="00A152E4" w:rsidP="00A152E4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732B0B" w:rsidRDefault="00732B0B" w:rsidP="00732B0B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Скорректированная программа</w:t>
            </w:r>
            <w:r w:rsidR="007C36EA" w:rsidRPr="00A152E4">
              <w:rPr>
                <w:color w:val="2C2D2E"/>
                <w:sz w:val="28"/>
                <w:szCs w:val="28"/>
              </w:rPr>
              <w:t xml:space="preserve"> </w:t>
            </w:r>
            <w:r w:rsidRPr="00B867B4">
              <w:rPr>
                <w:b/>
                <w:color w:val="2C2D2E"/>
                <w:sz w:val="28"/>
                <w:szCs w:val="28"/>
              </w:rPr>
              <w:t>ценностно-ориентированного воспитания</w:t>
            </w:r>
            <w:r>
              <w:rPr>
                <w:b/>
                <w:color w:val="2C2D2E"/>
                <w:sz w:val="28"/>
                <w:szCs w:val="28"/>
              </w:rPr>
              <w:t xml:space="preserve"> </w:t>
            </w:r>
            <w:r>
              <w:rPr>
                <w:color w:val="2C2D2E"/>
                <w:sz w:val="28"/>
                <w:szCs w:val="28"/>
              </w:rPr>
              <w:t>в</w:t>
            </w:r>
            <w:r w:rsidRPr="009D5A68">
              <w:rPr>
                <w:color w:val="2C2D2E"/>
                <w:sz w:val="28"/>
                <w:szCs w:val="28"/>
              </w:rPr>
              <w:t xml:space="preserve"> МБОУ ДО ШРДТ города Пензы им. Ю.Е. </w:t>
            </w:r>
            <w:proofErr w:type="spellStart"/>
            <w:r w:rsidRPr="009D5A68">
              <w:rPr>
                <w:color w:val="2C2D2E"/>
                <w:sz w:val="28"/>
                <w:szCs w:val="28"/>
              </w:rPr>
              <w:t>Яничкина</w:t>
            </w:r>
            <w:proofErr w:type="spellEnd"/>
          </w:p>
          <w:p w:rsidR="007C36EA" w:rsidRDefault="00732B0B" w:rsidP="007C36EA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(</w:t>
            </w:r>
            <w:r w:rsidR="00A152E4">
              <w:rPr>
                <w:color w:val="2C2D2E"/>
                <w:sz w:val="28"/>
                <w:szCs w:val="28"/>
              </w:rPr>
              <w:t>при необходимости</w:t>
            </w:r>
            <w:r>
              <w:rPr>
                <w:color w:val="2C2D2E"/>
                <w:sz w:val="28"/>
                <w:szCs w:val="28"/>
              </w:rPr>
              <w:t>)</w:t>
            </w:r>
          </w:p>
          <w:p w:rsidR="00A95B7C" w:rsidRDefault="00A95B7C" w:rsidP="00A95B7C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A1180A" w:rsidRDefault="00A1180A" w:rsidP="00A1180A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F53EC3">
              <w:rPr>
                <w:b/>
                <w:color w:val="2C2D2E"/>
                <w:sz w:val="28"/>
                <w:szCs w:val="28"/>
              </w:rPr>
              <w:t>Презентация результатов</w:t>
            </w:r>
            <w:r w:rsidR="001C4EAD">
              <w:rPr>
                <w:color w:val="2C2D2E"/>
                <w:sz w:val="28"/>
                <w:szCs w:val="28"/>
              </w:rPr>
              <w:t xml:space="preserve"> </w:t>
            </w:r>
            <w:r w:rsidRPr="004D0C77">
              <w:rPr>
                <w:color w:val="2C2D2E"/>
                <w:sz w:val="28"/>
                <w:szCs w:val="28"/>
              </w:rPr>
              <w:t>для следующего этапа трансформации</w:t>
            </w:r>
            <w:r w:rsidR="002163EC">
              <w:rPr>
                <w:color w:val="2C2D2E"/>
                <w:sz w:val="28"/>
                <w:szCs w:val="28"/>
              </w:rPr>
              <w:t>.</w:t>
            </w:r>
          </w:p>
          <w:p w:rsidR="00A95B7C" w:rsidRPr="000578CC" w:rsidRDefault="00A95B7C" w:rsidP="00320659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A95B7C" w:rsidRPr="004F76EF" w:rsidTr="00E149A3">
        <w:tc>
          <w:tcPr>
            <w:tcW w:w="15735" w:type="dxa"/>
            <w:gridSpan w:val="6"/>
          </w:tcPr>
          <w:p w:rsidR="00A95B7C" w:rsidRPr="004F76EF" w:rsidRDefault="00A95B7C" w:rsidP="00956A7E">
            <w:pPr>
              <w:pStyle w:val="a5"/>
              <w:spacing w:before="120" w:beforeAutospacing="0" w:after="120" w:afterAutospacing="0" w:line="276" w:lineRule="auto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Стабилизационный</w:t>
            </w:r>
            <w:r w:rsidRPr="004F76EF">
              <w:rPr>
                <w:b/>
                <w:color w:val="2C2D2E"/>
                <w:sz w:val="28"/>
                <w:szCs w:val="28"/>
              </w:rPr>
              <w:t xml:space="preserve"> этап</w:t>
            </w:r>
          </w:p>
        </w:tc>
      </w:tr>
      <w:tr w:rsidR="00A95B7C" w:rsidRPr="000578CC" w:rsidTr="00E149A3">
        <w:tc>
          <w:tcPr>
            <w:tcW w:w="851" w:type="dxa"/>
          </w:tcPr>
          <w:p w:rsidR="00A95B7C" w:rsidRPr="000578CC" w:rsidRDefault="00E0435A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:rsidR="00A95B7C" w:rsidRDefault="00B06528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Масштабирование успешных практик</w:t>
            </w:r>
          </w:p>
          <w:p w:rsidR="00B06528" w:rsidRPr="000578CC" w:rsidRDefault="00B06528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BB255E" w:rsidRPr="007453F6" w:rsidRDefault="00BB255E" w:rsidP="00BB255E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BB255E">
              <w:rPr>
                <w:b/>
                <w:color w:val="2C2D2E"/>
                <w:sz w:val="28"/>
                <w:szCs w:val="28"/>
              </w:rPr>
              <w:t>Закрепление успешных практик</w:t>
            </w:r>
            <w:r w:rsidRPr="007453F6">
              <w:rPr>
                <w:color w:val="2C2D2E"/>
                <w:sz w:val="28"/>
                <w:szCs w:val="28"/>
              </w:rPr>
              <w:t xml:space="preserve"> в локальных нормати</w:t>
            </w:r>
            <w:r>
              <w:rPr>
                <w:color w:val="2C2D2E"/>
                <w:sz w:val="28"/>
                <w:szCs w:val="28"/>
              </w:rPr>
              <w:t xml:space="preserve">вных актах и рабочих программах </w:t>
            </w:r>
            <w:r>
              <w:rPr>
                <w:color w:val="2C2D2E"/>
                <w:sz w:val="28"/>
                <w:szCs w:val="28"/>
              </w:rPr>
              <w:t>учреждения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BB255E" w:rsidRPr="007453F6" w:rsidRDefault="00BB255E" w:rsidP="00BB255E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BB255E">
              <w:rPr>
                <w:b/>
                <w:color w:val="2C2D2E"/>
                <w:sz w:val="28"/>
                <w:szCs w:val="28"/>
              </w:rPr>
              <w:t>Тиражирование проверенных решений</w:t>
            </w:r>
            <w:r>
              <w:rPr>
                <w:color w:val="2C2D2E"/>
                <w:sz w:val="28"/>
                <w:szCs w:val="28"/>
              </w:rPr>
              <w:t xml:space="preserve"> в других подразделениях </w:t>
            </w:r>
            <w:r w:rsidR="00213E43">
              <w:rPr>
                <w:color w:val="2C2D2E"/>
                <w:sz w:val="28"/>
                <w:szCs w:val="28"/>
              </w:rPr>
              <w:t>учреждения</w:t>
            </w:r>
            <w:r>
              <w:rPr>
                <w:color w:val="2C2D2E"/>
                <w:sz w:val="28"/>
                <w:szCs w:val="28"/>
              </w:rPr>
              <w:t xml:space="preserve">, </w:t>
            </w:r>
            <w:r>
              <w:rPr>
                <w:color w:val="2C2D2E"/>
                <w:sz w:val="28"/>
                <w:szCs w:val="28"/>
              </w:rPr>
              <w:lastRenderedPageBreak/>
              <w:t>учреждениях дополнительного образования города и области.</w:t>
            </w:r>
          </w:p>
          <w:p w:rsidR="00A95B7C" w:rsidRPr="00956A7E" w:rsidRDefault="00A95B7C" w:rsidP="00A95B7C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A95B7C" w:rsidRPr="000578CC" w:rsidRDefault="00BB255E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октябрь-декабрь</w:t>
            </w:r>
          </w:p>
        </w:tc>
        <w:tc>
          <w:tcPr>
            <w:tcW w:w="2577" w:type="dxa"/>
          </w:tcPr>
          <w:p w:rsidR="00A95B7C" w:rsidRPr="000578CC" w:rsidRDefault="00213E43" w:rsidP="00A95B7C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педагоги-организаторы, педагог-психолог, преподаватели</w:t>
            </w:r>
          </w:p>
        </w:tc>
        <w:tc>
          <w:tcPr>
            <w:tcW w:w="3090" w:type="dxa"/>
          </w:tcPr>
          <w:p w:rsidR="00A73CE0" w:rsidRPr="00A73CE0" w:rsidRDefault="00A73CE0" w:rsidP="00260B02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260B02">
              <w:rPr>
                <w:b/>
                <w:color w:val="2C2D2E"/>
                <w:sz w:val="28"/>
                <w:szCs w:val="28"/>
              </w:rPr>
              <w:t>План</w:t>
            </w:r>
            <w:r w:rsidRPr="00260B02">
              <w:rPr>
                <w:b/>
                <w:color w:val="2C2D2E"/>
                <w:sz w:val="28"/>
                <w:szCs w:val="28"/>
              </w:rPr>
              <w:t xml:space="preserve"> масштабирования</w:t>
            </w:r>
            <w:r w:rsidRPr="00A73CE0">
              <w:rPr>
                <w:color w:val="2C2D2E"/>
                <w:sz w:val="28"/>
                <w:szCs w:val="28"/>
              </w:rPr>
              <w:t>:</w:t>
            </w:r>
          </w:p>
          <w:p w:rsidR="00A95B7C" w:rsidRPr="000578CC" w:rsidRDefault="00A73CE0" w:rsidP="00260B02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A73CE0">
              <w:rPr>
                <w:color w:val="2C2D2E"/>
                <w:sz w:val="28"/>
                <w:szCs w:val="28"/>
              </w:rPr>
              <w:t>дорожн</w:t>
            </w:r>
            <w:r>
              <w:rPr>
                <w:color w:val="2C2D2E"/>
                <w:sz w:val="28"/>
                <w:szCs w:val="28"/>
              </w:rPr>
              <w:t>ая</w:t>
            </w:r>
            <w:r w:rsidRPr="00A73CE0">
              <w:rPr>
                <w:color w:val="2C2D2E"/>
                <w:sz w:val="28"/>
                <w:szCs w:val="28"/>
              </w:rPr>
              <w:t xml:space="preserve"> карт</w:t>
            </w:r>
            <w:r>
              <w:rPr>
                <w:color w:val="2C2D2E"/>
                <w:sz w:val="28"/>
                <w:szCs w:val="28"/>
              </w:rPr>
              <w:t>а</w:t>
            </w:r>
            <w:r w:rsidRPr="00A73CE0">
              <w:rPr>
                <w:color w:val="2C2D2E"/>
                <w:sz w:val="28"/>
                <w:szCs w:val="28"/>
              </w:rPr>
              <w:t xml:space="preserve"> распространения успешных практик.</w:t>
            </w:r>
          </w:p>
        </w:tc>
      </w:tr>
      <w:tr w:rsidR="00213E43" w:rsidRPr="000578CC" w:rsidTr="00E149A3">
        <w:tc>
          <w:tcPr>
            <w:tcW w:w="851" w:type="dxa"/>
          </w:tcPr>
          <w:p w:rsidR="00213E43" w:rsidRPr="000578CC" w:rsidRDefault="00E0435A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2</w:t>
            </w:r>
          </w:p>
        </w:tc>
        <w:tc>
          <w:tcPr>
            <w:tcW w:w="3538" w:type="dxa"/>
          </w:tcPr>
          <w:p w:rsidR="00213E43" w:rsidRDefault="00213E43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Формирование устойчивой культуры ценностного диалога</w:t>
            </w:r>
          </w:p>
          <w:p w:rsidR="00213E43" w:rsidRPr="000578CC" w:rsidRDefault="00213E43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213E43" w:rsidRPr="007453F6" w:rsidRDefault="00D73827" w:rsidP="00F70AA8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="00213E43" w:rsidRPr="00D73827">
              <w:rPr>
                <w:b/>
                <w:color w:val="2C2D2E"/>
                <w:sz w:val="28"/>
                <w:szCs w:val="28"/>
              </w:rPr>
              <w:t>Включение новых ценностно-ориентированных модулей</w:t>
            </w:r>
            <w:r w:rsidR="00213E43" w:rsidRPr="007453F6">
              <w:rPr>
                <w:color w:val="2C2D2E"/>
                <w:sz w:val="28"/>
                <w:szCs w:val="28"/>
              </w:rPr>
              <w:t xml:space="preserve"> в основную образовательную деятельность</w:t>
            </w:r>
            <w:r w:rsidR="00213E43">
              <w:rPr>
                <w:color w:val="2C2D2E"/>
                <w:sz w:val="28"/>
                <w:szCs w:val="28"/>
              </w:rPr>
              <w:t xml:space="preserve"> </w:t>
            </w:r>
            <w:r w:rsidR="00213E43">
              <w:rPr>
                <w:color w:val="2C2D2E"/>
                <w:sz w:val="28"/>
                <w:szCs w:val="28"/>
              </w:rPr>
              <w:t>учреждения</w:t>
            </w:r>
            <w:r w:rsidR="00213E43">
              <w:rPr>
                <w:color w:val="2C2D2E"/>
                <w:sz w:val="28"/>
                <w:szCs w:val="28"/>
              </w:rPr>
              <w:t>.</w:t>
            </w:r>
          </w:p>
          <w:p w:rsidR="00213E43" w:rsidRPr="007453F6" w:rsidRDefault="00AF175F" w:rsidP="00F70AA8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 w:rsidRPr="00AF175F">
              <w:rPr>
                <w:color w:val="2C2D2E"/>
                <w:sz w:val="28"/>
                <w:szCs w:val="28"/>
              </w:rPr>
              <w:t xml:space="preserve">- </w:t>
            </w:r>
            <w:r w:rsidRPr="00AF175F">
              <w:rPr>
                <w:b/>
                <w:color w:val="2C2D2E"/>
                <w:sz w:val="28"/>
                <w:szCs w:val="28"/>
              </w:rPr>
              <w:t>Сбор и систематизация методических материало</w:t>
            </w:r>
            <w:bookmarkStart w:id="0" w:name="_GoBack"/>
            <w:bookmarkEnd w:id="0"/>
            <w:r w:rsidRPr="00AF175F">
              <w:rPr>
                <w:b/>
                <w:color w:val="2C2D2E"/>
                <w:sz w:val="28"/>
                <w:szCs w:val="28"/>
              </w:rPr>
              <w:t>в</w:t>
            </w:r>
            <w:r>
              <w:rPr>
                <w:b/>
                <w:color w:val="2C2D2E"/>
                <w:sz w:val="28"/>
                <w:szCs w:val="28"/>
              </w:rPr>
              <w:t xml:space="preserve"> </w:t>
            </w:r>
            <w:r w:rsidRPr="00AF175F">
              <w:rPr>
                <w:color w:val="2C2D2E"/>
                <w:sz w:val="28"/>
                <w:szCs w:val="28"/>
              </w:rPr>
              <w:t>на перспективу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213E43" w:rsidRDefault="00CD57DA" w:rsidP="00F70AA8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b/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- </w:t>
            </w:r>
            <w:r w:rsidRPr="00CD57DA">
              <w:rPr>
                <w:b/>
                <w:color w:val="2C2D2E"/>
                <w:sz w:val="28"/>
                <w:szCs w:val="28"/>
              </w:rPr>
              <w:t>О</w:t>
            </w:r>
            <w:r w:rsidRPr="00CD57DA">
              <w:rPr>
                <w:b/>
                <w:color w:val="2C2D2E"/>
                <w:sz w:val="28"/>
                <w:szCs w:val="28"/>
              </w:rPr>
              <w:t>беспеч</w:t>
            </w:r>
            <w:r w:rsidRPr="00CD57DA">
              <w:rPr>
                <w:b/>
                <w:color w:val="2C2D2E"/>
                <w:sz w:val="28"/>
                <w:szCs w:val="28"/>
              </w:rPr>
              <w:t>ение</w:t>
            </w:r>
            <w:r w:rsidRPr="00CD57DA">
              <w:rPr>
                <w:b/>
                <w:color w:val="2C2D2E"/>
                <w:sz w:val="28"/>
                <w:szCs w:val="28"/>
              </w:rPr>
              <w:t xml:space="preserve"> непрерывно</w:t>
            </w:r>
            <w:r w:rsidRPr="00CD57DA">
              <w:rPr>
                <w:b/>
                <w:color w:val="2C2D2E"/>
                <w:sz w:val="28"/>
                <w:szCs w:val="28"/>
              </w:rPr>
              <w:t xml:space="preserve">го </w:t>
            </w:r>
            <w:r w:rsidRPr="00CD57DA">
              <w:rPr>
                <w:b/>
                <w:color w:val="2C2D2E"/>
                <w:sz w:val="28"/>
                <w:szCs w:val="28"/>
              </w:rPr>
              <w:t>сопровождени</w:t>
            </w:r>
            <w:r w:rsidRPr="00CD57DA">
              <w:rPr>
                <w:b/>
                <w:color w:val="2C2D2E"/>
                <w:sz w:val="28"/>
                <w:szCs w:val="28"/>
              </w:rPr>
              <w:t>я.</w:t>
            </w:r>
          </w:p>
          <w:p w:rsidR="00CD57DA" w:rsidRDefault="00CD57DA" w:rsidP="00F70AA8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- </w:t>
            </w:r>
            <w:r w:rsidRPr="00CD57DA">
              <w:rPr>
                <w:b/>
                <w:color w:val="2C2D2E"/>
                <w:sz w:val="28"/>
                <w:szCs w:val="28"/>
              </w:rPr>
              <w:t>Установление ритуалов и практик</w:t>
            </w:r>
            <w:r>
              <w:rPr>
                <w:b/>
                <w:color w:val="2C2D2E"/>
                <w:sz w:val="28"/>
                <w:szCs w:val="28"/>
              </w:rPr>
              <w:t xml:space="preserve">: </w:t>
            </w:r>
            <w:r>
              <w:rPr>
                <w:color w:val="2C2D2E"/>
                <w:sz w:val="28"/>
                <w:szCs w:val="28"/>
              </w:rPr>
              <w:t>регулярные обсуждения ценностей,</w:t>
            </w:r>
            <w:r w:rsidRPr="00CD57DA">
              <w:rPr>
                <w:color w:val="2C2D2E"/>
                <w:sz w:val="28"/>
                <w:szCs w:val="28"/>
              </w:rPr>
              <w:t xml:space="preserve"> обратная связь как норма.</w:t>
            </w:r>
          </w:p>
          <w:p w:rsidR="00777122" w:rsidRDefault="00777122" w:rsidP="00F70AA8">
            <w:pPr>
              <w:pStyle w:val="a5"/>
              <w:spacing w:before="0" w:beforeAutospacing="0" w:after="0" w:afterAutospacing="0" w:line="276" w:lineRule="auto"/>
              <w:ind w:left="176" w:hanging="6"/>
              <w:rPr>
                <w:color w:val="2C2D2E"/>
                <w:sz w:val="28"/>
                <w:szCs w:val="28"/>
              </w:rPr>
            </w:pPr>
            <w:r w:rsidRPr="00777122">
              <w:rPr>
                <w:b/>
                <w:color w:val="2C2D2E"/>
                <w:sz w:val="28"/>
                <w:szCs w:val="28"/>
              </w:rPr>
              <w:t>- Признание успехов:</w:t>
            </w:r>
            <w:r w:rsidRPr="00777122">
              <w:rPr>
                <w:color w:val="2C2D2E"/>
                <w:sz w:val="28"/>
                <w:szCs w:val="28"/>
              </w:rPr>
              <w:t xml:space="preserve"> публичное отмечание случаев эффективного ценностного взаимодействия.</w:t>
            </w:r>
          </w:p>
          <w:p w:rsidR="00AF175F" w:rsidRPr="00956A7E" w:rsidRDefault="00AF175F" w:rsidP="00D06DA7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</w:tc>
        <w:tc>
          <w:tcPr>
            <w:tcW w:w="1279" w:type="dxa"/>
          </w:tcPr>
          <w:p w:rsidR="00213E43" w:rsidRPr="000578CC" w:rsidRDefault="00213E43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октябрь-декабрь</w:t>
            </w:r>
          </w:p>
        </w:tc>
        <w:tc>
          <w:tcPr>
            <w:tcW w:w="2577" w:type="dxa"/>
          </w:tcPr>
          <w:p w:rsidR="00213E43" w:rsidRPr="000578CC" w:rsidRDefault="00213E43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педагоги-организаторы, педагог-психолог, преподаватели</w:t>
            </w:r>
          </w:p>
        </w:tc>
        <w:tc>
          <w:tcPr>
            <w:tcW w:w="3090" w:type="dxa"/>
          </w:tcPr>
          <w:p w:rsidR="00CD57DA" w:rsidRDefault="00CD57DA" w:rsidP="00777122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CD57DA">
              <w:rPr>
                <w:b/>
                <w:color w:val="2C2D2E"/>
                <w:sz w:val="28"/>
                <w:szCs w:val="28"/>
              </w:rPr>
              <w:t>В</w:t>
            </w:r>
            <w:r w:rsidR="00260B02" w:rsidRPr="00CD57DA">
              <w:rPr>
                <w:b/>
                <w:color w:val="2C2D2E"/>
                <w:sz w:val="28"/>
                <w:szCs w:val="28"/>
              </w:rPr>
              <w:t>ключ</w:t>
            </w:r>
            <w:r w:rsidRPr="00CD57DA">
              <w:rPr>
                <w:b/>
                <w:color w:val="2C2D2E"/>
                <w:sz w:val="28"/>
                <w:szCs w:val="28"/>
              </w:rPr>
              <w:t xml:space="preserve">ение </w:t>
            </w:r>
            <w:r w:rsidR="00260B02" w:rsidRPr="00260B02">
              <w:rPr>
                <w:color w:val="2C2D2E"/>
                <w:sz w:val="28"/>
                <w:szCs w:val="28"/>
              </w:rPr>
              <w:t>апробированны</w:t>
            </w:r>
            <w:r>
              <w:rPr>
                <w:color w:val="2C2D2E"/>
                <w:sz w:val="28"/>
                <w:szCs w:val="28"/>
              </w:rPr>
              <w:t>х методик</w:t>
            </w:r>
            <w:r w:rsidR="00260B02" w:rsidRPr="00260B02">
              <w:rPr>
                <w:color w:val="2C2D2E"/>
                <w:sz w:val="28"/>
                <w:szCs w:val="28"/>
              </w:rPr>
              <w:t xml:space="preserve"> </w:t>
            </w:r>
            <w:r w:rsidRPr="00CD57DA">
              <w:rPr>
                <w:b/>
                <w:color w:val="2C2D2E"/>
                <w:sz w:val="28"/>
                <w:szCs w:val="28"/>
              </w:rPr>
              <w:t>в программу</w:t>
            </w:r>
            <w:r>
              <w:rPr>
                <w:color w:val="2C2D2E"/>
                <w:sz w:val="28"/>
                <w:szCs w:val="28"/>
              </w:rPr>
              <w:t xml:space="preserve"> воспитания учреждения.</w:t>
            </w:r>
          </w:p>
          <w:p w:rsidR="00777122" w:rsidRDefault="00777122" w:rsidP="00777122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213E43" w:rsidRDefault="001865F0" w:rsidP="00777122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  <w:r w:rsidRPr="001865F0">
              <w:rPr>
                <w:b/>
                <w:color w:val="2C2D2E"/>
                <w:sz w:val="28"/>
                <w:szCs w:val="28"/>
              </w:rPr>
              <w:t>Банк данных: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1865F0">
              <w:rPr>
                <w:color w:val="2C2D2E"/>
                <w:sz w:val="28"/>
                <w:szCs w:val="28"/>
              </w:rPr>
              <w:t>методически</w:t>
            </w:r>
            <w:r>
              <w:rPr>
                <w:color w:val="2C2D2E"/>
                <w:sz w:val="28"/>
                <w:szCs w:val="28"/>
              </w:rPr>
              <w:t>е</w:t>
            </w:r>
            <w:r w:rsidRPr="001865F0">
              <w:rPr>
                <w:color w:val="2C2D2E"/>
                <w:sz w:val="28"/>
                <w:szCs w:val="28"/>
              </w:rPr>
              <w:t xml:space="preserve"> материал</w:t>
            </w:r>
            <w:r>
              <w:rPr>
                <w:color w:val="2C2D2E"/>
                <w:sz w:val="28"/>
                <w:szCs w:val="28"/>
              </w:rPr>
              <w:t>ы</w:t>
            </w:r>
            <w:r w:rsidRPr="001865F0">
              <w:rPr>
                <w:color w:val="2C2D2E"/>
                <w:sz w:val="28"/>
                <w:szCs w:val="28"/>
              </w:rPr>
              <w:t xml:space="preserve"> и кейс</w:t>
            </w:r>
            <w:r>
              <w:rPr>
                <w:color w:val="2C2D2E"/>
                <w:sz w:val="28"/>
                <w:szCs w:val="28"/>
              </w:rPr>
              <w:t>ы</w:t>
            </w:r>
            <w:r w:rsidRPr="001865F0">
              <w:rPr>
                <w:color w:val="2C2D2E"/>
                <w:sz w:val="28"/>
                <w:szCs w:val="28"/>
              </w:rPr>
              <w:t xml:space="preserve"> для дальнейшего развития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777122" w:rsidRDefault="00777122" w:rsidP="00777122">
            <w:pPr>
              <w:pStyle w:val="a5"/>
              <w:spacing w:before="0" w:beforeAutospacing="0" w:after="0" w:afterAutospacing="0" w:line="276" w:lineRule="auto"/>
              <w:rPr>
                <w:b/>
                <w:color w:val="2C2D2E"/>
                <w:sz w:val="28"/>
                <w:szCs w:val="28"/>
              </w:rPr>
            </w:pPr>
          </w:p>
          <w:p w:rsidR="00213E43" w:rsidRDefault="00213E43" w:rsidP="00777122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213E43">
              <w:rPr>
                <w:b/>
                <w:color w:val="2C2D2E"/>
                <w:sz w:val="28"/>
                <w:szCs w:val="28"/>
              </w:rPr>
              <w:t>Ф</w:t>
            </w:r>
            <w:r w:rsidRPr="00213E43">
              <w:rPr>
                <w:b/>
                <w:color w:val="2C2D2E"/>
                <w:sz w:val="28"/>
                <w:szCs w:val="28"/>
              </w:rPr>
              <w:t>ормирование позитивного имиджа</w:t>
            </w:r>
            <w:r w:rsidRPr="00213E43">
              <w:rPr>
                <w:color w:val="2C2D2E"/>
                <w:sz w:val="28"/>
                <w:szCs w:val="28"/>
              </w:rPr>
              <w:t xml:space="preserve"> </w:t>
            </w:r>
            <w:r>
              <w:rPr>
                <w:color w:val="2C2D2E"/>
                <w:sz w:val="28"/>
                <w:szCs w:val="28"/>
              </w:rPr>
              <w:t xml:space="preserve">МБОУ ДО ШРДТ города Пензы им. Ю.Е. </w:t>
            </w:r>
            <w:proofErr w:type="spellStart"/>
            <w:r>
              <w:rPr>
                <w:color w:val="2C2D2E"/>
                <w:sz w:val="28"/>
                <w:szCs w:val="28"/>
              </w:rPr>
              <w:t>Яничкина</w:t>
            </w:r>
            <w:proofErr w:type="spellEnd"/>
            <w:r w:rsidRPr="00213E43">
              <w:rPr>
                <w:color w:val="2C2D2E"/>
                <w:sz w:val="28"/>
                <w:szCs w:val="28"/>
              </w:rPr>
              <w:t>.</w:t>
            </w:r>
          </w:p>
          <w:p w:rsidR="00F74A21" w:rsidRPr="000578CC" w:rsidRDefault="00F74A21" w:rsidP="00777122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</w:tc>
      </w:tr>
      <w:tr w:rsidR="00213E43" w:rsidRPr="000578CC" w:rsidTr="00E149A3">
        <w:tc>
          <w:tcPr>
            <w:tcW w:w="851" w:type="dxa"/>
          </w:tcPr>
          <w:p w:rsidR="00213E43" w:rsidRPr="000578CC" w:rsidRDefault="00E0435A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3</w:t>
            </w:r>
          </w:p>
        </w:tc>
        <w:tc>
          <w:tcPr>
            <w:tcW w:w="3538" w:type="dxa"/>
          </w:tcPr>
          <w:p w:rsidR="00213E43" w:rsidRDefault="00213E43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</w:t>
            </w:r>
            <w:r w:rsidRPr="007453F6">
              <w:rPr>
                <w:color w:val="2C2D2E"/>
                <w:sz w:val="28"/>
                <w:szCs w:val="28"/>
              </w:rPr>
              <w:t>ланирование следующего цикла обновления</w:t>
            </w:r>
            <w:r>
              <w:rPr>
                <w:color w:val="2C2D2E"/>
                <w:sz w:val="28"/>
                <w:szCs w:val="28"/>
              </w:rPr>
              <w:t xml:space="preserve"> с учетом полученного опыта</w:t>
            </w:r>
          </w:p>
          <w:p w:rsidR="00213E43" w:rsidRPr="000578CC" w:rsidRDefault="00213E43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4400" w:type="dxa"/>
          </w:tcPr>
          <w:p w:rsidR="00213E43" w:rsidRDefault="008349FB" w:rsidP="00213E4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  <w:r w:rsidRPr="008349FB">
              <w:rPr>
                <w:b/>
                <w:color w:val="2C2D2E"/>
                <w:sz w:val="28"/>
                <w:szCs w:val="28"/>
              </w:rPr>
              <w:t>- Анализ предыдущего цикла:</w:t>
            </w:r>
            <w:r>
              <w:rPr>
                <w:color w:val="2C2D2E"/>
                <w:sz w:val="28"/>
                <w:szCs w:val="28"/>
              </w:rPr>
              <w:t xml:space="preserve"> ретроспектива.</w:t>
            </w:r>
          </w:p>
          <w:p w:rsidR="008349FB" w:rsidRDefault="008349FB" w:rsidP="00213E4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-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8349FB">
              <w:rPr>
                <w:b/>
                <w:color w:val="2C2D2E"/>
                <w:sz w:val="28"/>
                <w:szCs w:val="28"/>
              </w:rPr>
              <w:t>Постановка целей и приоритетов для нового цикла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8349FB" w:rsidRPr="000578CC" w:rsidRDefault="008349FB" w:rsidP="00213E43">
            <w:pPr>
              <w:pStyle w:val="a5"/>
              <w:spacing w:before="0" w:beforeAutospacing="0" w:after="0" w:afterAutospacing="0" w:line="276" w:lineRule="auto"/>
              <w:ind w:left="70"/>
              <w:rPr>
                <w:color w:val="2C2D2E"/>
                <w:sz w:val="28"/>
                <w:szCs w:val="28"/>
              </w:rPr>
            </w:pPr>
            <w:r w:rsidRPr="00601FE9">
              <w:rPr>
                <w:b/>
                <w:color w:val="2C2D2E"/>
                <w:sz w:val="28"/>
                <w:szCs w:val="28"/>
              </w:rPr>
              <w:t>- Планирование работ</w:t>
            </w:r>
            <w:r w:rsidR="00601FE9" w:rsidRPr="00601FE9">
              <w:rPr>
                <w:b/>
                <w:color w:val="2C2D2E"/>
                <w:sz w:val="28"/>
                <w:szCs w:val="28"/>
              </w:rPr>
              <w:t>:</w:t>
            </w:r>
            <w:r w:rsidR="00601FE9">
              <w:rPr>
                <w:color w:val="2C2D2E"/>
                <w:sz w:val="28"/>
                <w:szCs w:val="28"/>
              </w:rPr>
              <w:t xml:space="preserve"> оценка ресурсов, распределение ролей и </w:t>
            </w:r>
            <w:r w:rsidR="00601FE9">
              <w:rPr>
                <w:color w:val="2C2D2E"/>
                <w:sz w:val="28"/>
                <w:szCs w:val="28"/>
              </w:rPr>
              <w:lastRenderedPageBreak/>
              <w:t>ответственности, проработка рисков.</w:t>
            </w:r>
          </w:p>
        </w:tc>
        <w:tc>
          <w:tcPr>
            <w:tcW w:w="1279" w:type="dxa"/>
          </w:tcPr>
          <w:p w:rsidR="00213E43" w:rsidRPr="000578CC" w:rsidRDefault="003C0CF7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77" w:type="dxa"/>
          </w:tcPr>
          <w:p w:rsidR="00213E43" w:rsidRDefault="003C0CF7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директор, </w:t>
            </w:r>
            <w:r>
              <w:rPr>
                <w:color w:val="2C2D2E"/>
                <w:sz w:val="28"/>
                <w:szCs w:val="28"/>
              </w:rPr>
              <w:t>заместитель директора по УВР, методисты, педагоги-</w:t>
            </w:r>
            <w:r>
              <w:rPr>
                <w:color w:val="2C2D2E"/>
                <w:sz w:val="28"/>
                <w:szCs w:val="28"/>
              </w:rPr>
              <w:lastRenderedPageBreak/>
              <w:t>организаторы, педагог-психолог</w:t>
            </w:r>
          </w:p>
          <w:p w:rsidR="002551EC" w:rsidRPr="000578CC" w:rsidRDefault="002551EC" w:rsidP="00213E43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2C2D2E"/>
                <w:sz w:val="28"/>
                <w:szCs w:val="28"/>
              </w:rPr>
            </w:pPr>
          </w:p>
        </w:tc>
        <w:tc>
          <w:tcPr>
            <w:tcW w:w="3090" w:type="dxa"/>
          </w:tcPr>
          <w:p w:rsidR="008349FB" w:rsidRDefault="008349FB" w:rsidP="008349FB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DA4835">
              <w:rPr>
                <w:b/>
                <w:color w:val="2C2D2E"/>
                <w:sz w:val="28"/>
                <w:szCs w:val="28"/>
              </w:rPr>
              <w:lastRenderedPageBreak/>
              <w:t>Аналитический отчёт</w:t>
            </w:r>
            <w:r w:rsidRPr="00FA50D5">
              <w:rPr>
                <w:color w:val="2C2D2E"/>
                <w:sz w:val="28"/>
                <w:szCs w:val="28"/>
              </w:rPr>
              <w:t>:</w:t>
            </w:r>
            <w:r>
              <w:rPr>
                <w:color w:val="2C2D2E"/>
                <w:sz w:val="28"/>
                <w:szCs w:val="28"/>
              </w:rPr>
              <w:t xml:space="preserve"> </w:t>
            </w:r>
            <w:r w:rsidRPr="00FA50D5">
              <w:rPr>
                <w:color w:val="2C2D2E"/>
                <w:sz w:val="28"/>
                <w:szCs w:val="28"/>
              </w:rPr>
              <w:t>SWOT</w:t>
            </w:r>
            <w:r w:rsidRPr="00FA50D5">
              <w:rPr>
                <w:rFonts w:ascii="MS Mincho" w:eastAsia="MS Mincho" w:hAnsi="MS Mincho" w:cs="MS Mincho" w:hint="eastAsia"/>
                <w:color w:val="2C2D2E"/>
                <w:sz w:val="28"/>
                <w:szCs w:val="28"/>
              </w:rPr>
              <w:t>‑</w:t>
            </w:r>
            <w:r w:rsidRPr="00FA50D5">
              <w:rPr>
                <w:color w:val="2C2D2E"/>
                <w:sz w:val="28"/>
                <w:szCs w:val="28"/>
              </w:rPr>
              <w:t>анализ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8349FB" w:rsidRDefault="008349FB" w:rsidP="008349FB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8349FB" w:rsidRPr="009D0E06" w:rsidRDefault="008349FB" w:rsidP="008349FB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9D0E06">
              <w:rPr>
                <w:b/>
                <w:color w:val="2C2D2E"/>
                <w:sz w:val="28"/>
                <w:szCs w:val="28"/>
              </w:rPr>
              <w:t>План ресурсного обеспечения</w:t>
            </w:r>
          </w:p>
          <w:p w:rsidR="008349FB" w:rsidRDefault="008349FB" w:rsidP="00213E4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</w:p>
          <w:p w:rsidR="00777122" w:rsidRDefault="008349FB" w:rsidP="00213E4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28"/>
                <w:szCs w:val="28"/>
              </w:rPr>
            </w:pPr>
            <w:r w:rsidRPr="008349FB">
              <w:rPr>
                <w:b/>
                <w:color w:val="2C2D2E"/>
                <w:sz w:val="28"/>
                <w:szCs w:val="28"/>
              </w:rPr>
              <w:lastRenderedPageBreak/>
              <w:t>Детальный план действий</w:t>
            </w:r>
            <w:r w:rsidRPr="008349FB">
              <w:rPr>
                <w:color w:val="2C2D2E"/>
                <w:sz w:val="28"/>
                <w:szCs w:val="28"/>
              </w:rPr>
              <w:t xml:space="preserve"> с учётом выявленных рисков и улучшений</w:t>
            </w:r>
            <w:r w:rsidR="00777122">
              <w:rPr>
                <w:color w:val="2C2D2E"/>
                <w:sz w:val="28"/>
                <w:szCs w:val="28"/>
              </w:rPr>
              <w:t>.</w:t>
            </w:r>
          </w:p>
          <w:p w:rsidR="00171057" w:rsidRPr="00F117FB" w:rsidRDefault="00171057" w:rsidP="00213E43">
            <w:pPr>
              <w:pStyle w:val="a5"/>
              <w:spacing w:before="0" w:beforeAutospacing="0" w:after="0" w:afterAutospacing="0" w:line="276" w:lineRule="auto"/>
              <w:rPr>
                <w:color w:val="2C2D2E"/>
                <w:sz w:val="16"/>
                <w:szCs w:val="16"/>
              </w:rPr>
            </w:pPr>
          </w:p>
        </w:tc>
      </w:tr>
    </w:tbl>
    <w:p w:rsidR="00156907" w:rsidRPr="00063AF2" w:rsidRDefault="00156907" w:rsidP="00F117FB">
      <w:pPr>
        <w:pStyle w:val="a5"/>
        <w:shd w:val="clear" w:color="auto" w:fill="FFFFFF"/>
        <w:rPr>
          <w:color w:val="2C2D2E"/>
          <w:sz w:val="28"/>
          <w:szCs w:val="28"/>
        </w:rPr>
      </w:pPr>
    </w:p>
    <w:sectPr w:rsidR="00156907" w:rsidRPr="00063AF2" w:rsidSect="004F76E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1BB"/>
    <w:multiLevelType w:val="multilevel"/>
    <w:tmpl w:val="3C1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929D8"/>
    <w:multiLevelType w:val="hybridMultilevel"/>
    <w:tmpl w:val="D9AAC7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576FF4"/>
    <w:multiLevelType w:val="multilevel"/>
    <w:tmpl w:val="7FBE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E3E52"/>
    <w:multiLevelType w:val="hybridMultilevel"/>
    <w:tmpl w:val="26DAD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6BB4"/>
    <w:multiLevelType w:val="hybridMultilevel"/>
    <w:tmpl w:val="397498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FD6DBE"/>
    <w:multiLevelType w:val="hybridMultilevel"/>
    <w:tmpl w:val="E0C4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32076"/>
    <w:multiLevelType w:val="multilevel"/>
    <w:tmpl w:val="2DFE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80F8E"/>
    <w:multiLevelType w:val="multilevel"/>
    <w:tmpl w:val="C8B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D370A"/>
    <w:multiLevelType w:val="multilevel"/>
    <w:tmpl w:val="7C5A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EC6D13"/>
    <w:multiLevelType w:val="hybridMultilevel"/>
    <w:tmpl w:val="6D88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92F59"/>
    <w:multiLevelType w:val="multilevel"/>
    <w:tmpl w:val="599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F1589"/>
    <w:multiLevelType w:val="hybridMultilevel"/>
    <w:tmpl w:val="648E0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DA4817"/>
    <w:multiLevelType w:val="multilevel"/>
    <w:tmpl w:val="BDB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E202B2"/>
    <w:multiLevelType w:val="hybridMultilevel"/>
    <w:tmpl w:val="3EDA80CA"/>
    <w:lvl w:ilvl="0" w:tplc="041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4" w15:restartNumberingAfterBreak="0">
    <w:nsid w:val="2EF22660"/>
    <w:multiLevelType w:val="hybridMultilevel"/>
    <w:tmpl w:val="FAE6D5D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3E5DC0"/>
    <w:multiLevelType w:val="multilevel"/>
    <w:tmpl w:val="A33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60527"/>
    <w:multiLevelType w:val="multilevel"/>
    <w:tmpl w:val="973A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0553D"/>
    <w:multiLevelType w:val="hybridMultilevel"/>
    <w:tmpl w:val="A672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B6DAD"/>
    <w:multiLevelType w:val="hybridMultilevel"/>
    <w:tmpl w:val="B170A3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0860933"/>
    <w:multiLevelType w:val="hybridMultilevel"/>
    <w:tmpl w:val="26C24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3685A"/>
    <w:multiLevelType w:val="multilevel"/>
    <w:tmpl w:val="2C2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93C7C"/>
    <w:multiLevelType w:val="hybridMultilevel"/>
    <w:tmpl w:val="37A2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B56EF"/>
    <w:multiLevelType w:val="hybridMultilevel"/>
    <w:tmpl w:val="948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E6B"/>
    <w:multiLevelType w:val="hybridMultilevel"/>
    <w:tmpl w:val="8E144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43FB5"/>
    <w:multiLevelType w:val="multilevel"/>
    <w:tmpl w:val="78A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B03DD4"/>
    <w:multiLevelType w:val="hybridMultilevel"/>
    <w:tmpl w:val="50AAF21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171036C"/>
    <w:multiLevelType w:val="hybridMultilevel"/>
    <w:tmpl w:val="FDBC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24A87"/>
    <w:multiLevelType w:val="multilevel"/>
    <w:tmpl w:val="BBC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11343"/>
    <w:multiLevelType w:val="hybridMultilevel"/>
    <w:tmpl w:val="50368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D37D9"/>
    <w:multiLevelType w:val="hybridMultilevel"/>
    <w:tmpl w:val="5B9E2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F7766A2"/>
    <w:multiLevelType w:val="hybridMultilevel"/>
    <w:tmpl w:val="5D58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C7662"/>
    <w:multiLevelType w:val="multilevel"/>
    <w:tmpl w:val="BEDE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CD67DB"/>
    <w:multiLevelType w:val="hybridMultilevel"/>
    <w:tmpl w:val="2AC8C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1260E"/>
    <w:multiLevelType w:val="hybridMultilevel"/>
    <w:tmpl w:val="E21865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27"/>
  </w:num>
  <w:num w:numId="4">
    <w:abstractNumId w:val="8"/>
  </w:num>
  <w:num w:numId="5">
    <w:abstractNumId w:val="20"/>
  </w:num>
  <w:num w:numId="6">
    <w:abstractNumId w:val="1"/>
  </w:num>
  <w:num w:numId="7">
    <w:abstractNumId w:val="26"/>
  </w:num>
  <w:num w:numId="8">
    <w:abstractNumId w:val="30"/>
  </w:num>
  <w:num w:numId="9">
    <w:abstractNumId w:val="29"/>
  </w:num>
  <w:num w:numId="10">
    <w:abstractNumId w:val="19"/>
  </w:num>
  <w:num w:numId="11">
    <w:abstractNumId w:val="23"/>
  </w:num>
  <w:num w:numId="12">
    <w:abstractNumId w:val="28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2"/>
  </w:num>
  <w:num w:numId="19">
    <w:abstractNumId w:val="17"/>
  </w:num>
  <w:num w:numId="20">
    <w:abstractNumId w:val="21"/>
  </w:num>
  <w:num w:numId="21">
    <w:abstractNumId w:val="22"/>
  </w:num>
  <w:num w:numId="22">
    <w:abstractNumId w:val="3"/>
  </w:num>
  <w:num w:numId="23">
    <w:abstractNumId w:val="9"/>
  </w:num>
  <w:num w:numId="24">
    <w:abstractNumId w:val="32"/>
  </w:num>
  <w:num w:numId="25">
    <w:abstractNumId w:val="2"/>
  </w:num>
  <w:num w:numId="26">
    <w:abstractNumId w:val="11"/>
  </w:num>
  <w:num w:numId="27">
    <w:abstractNumId w:val="18"/>
  </w:num>
  <w:num w:numId="28">
    <w:abstractNumId w:val="4"/>
  </w:num>
  <w:num w:numId="29">
    <w:abstractNumId w:val="6"/>
  </w:num>
  <w:num w:numId="30">
    <w:abstractNumId w:val="25"/>
  </w:num>
  <w:num w:numId="31">
    <w:abstractNumId w:val="33"/>
  </w:num>
  <w:num w:numId="32">
    <w:abstractNumId w:val="31"/>
  </w:num>
  <w:num w:numId="33">
    <w:abstractNumId w:val="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1C"/>
    <w:rsid w:val="00002BF6"/>
    <w:rsid w:val="00004592"/>
    <w:rsid w:val="00006068"/>
    <w:rsid w:val="00010C60"/>
    <w:rsid w:val="00015FE3"/>
    <w:rsid w:val="00021D22"/>
    <w:rsid w:val="00025D5F"/>
    <w:rsid w:val="000275AC"/>
    <w:rsid w:val="00037F90"/>
    <w:rsid w:val="00050452"/>
    <w:rsid w:val="000578CC"/>
    <w:rsid w:val="00084562"/>
    <w:rsid w:val="00096AA1"/>
    <w:rsid w:val="000A7FD1"/>
    <w:rsid w:val="000B5E6E"/>
    <w:rsid w:val="000B7289"/>
    <w:rsid w:val="000C1A15"/>
    <w:rsid w:val="000C7C0B"/>
    <w:rsid w:val="000D6EF7"/>
    <w:rsid w:val="000F51F8"/>
    <w:rsid w:val="001072FD"/>
    <w:rsid w:val="00111E39"/>
    <w:rsid w:val="001225E6"/>
    <w:rsid w:val="001325D7"/>
    <w:rsid w:val="00134094"/>
    <w:rsid w:val="0015024B"/>
    <w:rsid w:val="001519E1"/>
    <w:rsid w:val="001536ED"/>
    <w:rsid w:val="00156907"/>
    <w:rsid w:val="00156BFB"/>
    <w:rsid w:val="00171057"/>
    <w:rsid w:val="0017538B"/>
    <w:rsid w:val="001865F0"/>
    <w:rsid w:val="001B1753"/>
    <w:rsid w:val="001B1942"/>
    <w:rsid w:val="001B497C"/>
    <w:rsid w:val="001C0F94"/>
    <w:rsid w:val="001C2A0D"/>
    <w:rsid w:val="001C4EAD"/>
    <w:rsid w:val="001D6075"/>
    <w:rsid w:val="001E27A9"/>
    <w:rsid w:val="00205A94"/>
    <w:rsid w:val="002069D9"/>
    <w:rsid w:val="0021181C"/>
    <w:rsid w:val="002125A2"/>
    <w:rsid w:val="00213E43"/>
    <w:rsid w:val="002163EC"/>
    <w:rsid w:val="00216AF7"/>
    <w:rsid w:val="002172B4"/>
    <w:rsid w:val="00224C07"/>
    <w:rsid w:val="002305FE"/>
    <w:rsid w:val="00244507"/>
    <w:rsid w:val="00254386"/>
    <w:rsid w:val="002551EC"/>
    <w:rsid w:val="00256079"/>
    <w:rsid w:val="002560FE"/>
    <w:rsid w:val="00257A37"/>
    <w:rsid w:val="00260B02"/>
    <w:rsid w:val="002615CC"/>
    <w:rsid w:val="00264CA0"/>
    <w:rsid w:val="00274AAE"/>
    <w:rsid w:val="002850AC"/>
    <w:rsid w:val="00285980"/>
    <w:rsid w:val="002876C9"/>
    <w:rsid w:val="00290CE1"/>
    <w:rsid w:val="002A79D2"/>
    <w:rsid w:val="002B1A45"/>
    <w:rsid w:val="002C349F"/>
    <w:rsid w:val="002D2A57"/>
    <w:rsid w:val="002D55BE"/>
    <w:rsid w:val="002E09A1"/>
    <w:rsid w:val="002E208A"/>
    <w:rsid w:val="002E2E33"/>
    <w:rsid w:val="002E5976"/>
    <w:rsid w:val="002F0CEB"/>
    <w:rsid w:val="002F2D28"/>
    <w:rsid w:val="00307142"/>
    <w:rsid w:val="003169A3"/>
    <w:rsid w:val="00317E92"/>
    <w:rsid w:val="0032023B"/>
    <w:rsid w:val="00320659"/>
    <w:rsid w:val="00320BE5"/>
    <w:rsid w:val="00324A9B"/>
    <w:rsid w:val="00374025"/>
    <w:rsid w:val="003769A1"/>
    <w:rsid w:val="003809EA"/>
    <w:rsid w:val="00382B1E"/>
    <w:rsid w:val="0038356B"/>
    <w:rsid w:val="003A07F2"/>
    <w:rsid w:val="003A2393"/>
    <w:rsid w:val="003B77B9"/>
    <w:rsid w:val="003C0CF7"/>
    <w:rsid w:val="003C5B09"/>
    <w:rsid w:val="003C70BE"/>
    <w:rsid w:val="003D0D84"/>
    <w:rsid w:val="003D3945"/>
    <w:rsid w:val="003F4829"/>
    <w:rsid w:val="003F63E1"/>
    <w:rsid w:val="003F74A3"/>
    <w:rsid w:val="00400FE0"/>
    <w:rsid w:val="0041687A"/>
    <w:rsid w:val="00422BD8"/>
    <w:rsid w:val="00440E75"/>
    <w:rsid w:val="004460EB"/>
    <w:rsid w:val="00474C1D"/>
    <w:rsid w:val="00475B45"/>
    <w:rsid w:val="00483929"/>
    <w:rsid w:val="004845C2"/>
    <w:rsid w:val="004846BC"/>
    <w:rsid w:val="00492045"/>
    <w:rsid w:val="004925CA"/>
    <w:rsid w:val="004949C4"/>
    <w:rsid w:val="004A086B"/>
    <w:rsid w:val="004A5160"/>
    <w:rsid w:val="004C3680"/>
    <w:rsid w:val="004D0C77"/>
    <w:rsid w:val="004E03E3"/>
    <w:rsid w:val="004E27F1"/>
    <w:rsid w:val="004E5875"/>
    <w:rsid w:val="004E7EE2"/>
    <w:rsid w:val="004F76EF"/>
    <w:rsid w:val="005039B9"/>
    <w:rsid w:val="00514A04"/>
    <w:rsid w:val="005222A8"/>
    <w:rsid w:val="0052660C"/>
    <w:rsid w:val="005333AF"/>
    <w:rsid w:val="00535D4E"/>
    <w:rsid w:val="005373D1"/>
    <w:rsid w:val="0054579A"/>
    <w:rsid w:val="0055569B"/>
    <w:rsid w:val="00563B37"/>
    <w:rsid w:val="0057148E"/>
    <w:rsid w:val="005866F1"/>
    <w:rsid w:val="00586E36"/>
    <w:rsid w:val="005A04D7"/>
    <w:rsid w:val="005A72DF"/>
    <w:rsid w:val="005C43C3"/>
    <w:rsid w:val="005C4FE5"/>
    <w:rsid w:val="005C5DE7"/>
    <w:rsid w:val="005D3C62"/>
    <w:rsid w:val="005D6174"/>
    <w:rsid w:val="005E6B2E"/>
    <w:rsid w:val="005F285F"/>
    <w:rsid w:val="005F2DD5"/>
    <w:rsid w:val="005F6F66"/>
    <w:rsid w:val="005F75EF"/>
    <w:rsid w:val="00601FE9"/>
    <w:rsid w:val="00602146"/>
    <w:rsid w:val="00604000"/>
    <w:rsid w:val="006136AD"/>
    <w:rsid w:val="00626572"/>
    <w:rsid w:val="006316E9"/>
    <w:rsid w:val="0064667F"/>
    <w:rsid w:val="00646682"/>
    <w:rsid w:val="00646CDC"/>
    <w:rsid w:val="00651145"/>
    <w:rsid w:val="00655234"/>
    <w:rsid w:val="006602F5"/>
    <w:rsid w:val="00665271"/>
    <w:rsid w:val="00666A42"/>
    <w:rsid w:val="00667CA9"/>
    <w:rsid w:val="00670D81"/>
    <w:rsid w:val="00682E4A"/>
    <w:rsid w:val="006A7A93"/>
    <w:rsid w:val="006B5861"/>
    <w:rsid w:val="006B5CE5"/>
    <w:rsid w:val="006C53C7"/>
    <w:rsid w:val="006D7C98"/>
    <w:rsid w:val="00702377"/>
    <w:rsid w:val="00710E4C"/>
    <w:rsid w:val="00723AB6"/>
    <w:rsid w:val="00724835"/>
    <w:rsid w:val="0072621C"/>
    <w:rsid w:val="00732B0B"/>
    <w:rsid w:val="00742CCD"/>
    <w:rsid w:val="007453F6"/>
    <w:rsid w:val="00746498"/>
    <w:rsid w:val="007470BC"/>
    <w:rsid w:val="00752B94"/>
    <w:rsid w:val="007573FD"/>
    <w:rsid w:val="00762B9F"/>
    <w:rsid w:val="00767007"/>
    <w:rsid w:val="00777122"/>
    <w:rsid w:val="007847AF"/>
    <w:rsid w:val="007946D4"/>
    <w:rsid w:val="007A60C4"/>
    <w:rsid w:val="007A786C"/>
    <w:rsid w:val="007B1B5B"/>
    <w:rsid w:val="007B4277"/>
    <w:rsid w:val="007C36EA"/>
    <w:rsid w:val="007D2BF5"/>
    <w:rsid w:val="007D5D63"/>
    <w:rsid w:val="007E737A"/>
    <w:rsid w:val="007E7471"/>
    <w:rsid w:val="007F4B8B"/>
    <w:rsid w:val="007F77A4"/>
    <w:rsid w:val="00805AE6"/>
    <w:rsid w:val="00810C6B"/>
    <w:rsid w:val="0081652A"/>
    <w:rsid w:val="00824458"/>
    <w:rsid w:val="008313CC"/>
    <w:rsid w:val="00832440"/>
    <w:rsid w:val="008349FB"/>
    <w:rsid w:val="00840129"/>
    <w:rsid w:val="008418E7"/>
    <w:rsid w:val="00843ADE"/>
    <w:rsid w:val="008501E0"/>
    <w:rsid w:val="0085376F"/>
    <w:rsid w:val="00856F28"/>
    <w:rsid w:val="008629AF"/>
    <w:rsid w:val="0086373B"/>
    <w:rsid w:val="00867BE5"/>
    <w:rsid w:val="00873715"/>
    <w:rsid w:val="008762C6"/>
    <w:rsid w:val="00883563"/>
    <w:rsid w:val="008908EE"/>
    <w:rsid w:val="00896B78"/>
    <w:rsid w:val="008A7FF0"/>
    <w:rsid w:val="008B6CB9"/>
    <w:rsid w:val="008E00AE"/>
    <w:rsid w:val="008F523B"/>
    <w:rsid w:val="009142F7"/>
    <w:rsid w:val="00923DDA"/>
    <w:rsid w:val="0093275A"/>
    <w:rsid w:val="00932A40"/>
    <w:rsid w:val="00932D84"/>
    <w:rsid w:val="00952B18"/>
    <w:rsid w:val="00956A7E"/>
    <w:rsid w:val="00962962"/>
    <w:rsid w:val="009714AA"/>
    <w:rsid w:val="0098038A"/>
    <w:rsid w:val="00986654"/>
    <w:rsid w:val="009B51F8"/>
    <w:rsid w:val="009D04DC"/>
    <w:rsid w:val="009D0E06"/>
    <w:rsid w:val="009D5A68"/>
    <w:rsid w:val="009E0F7F"/>
    <w:rsid w:val="009F6DA3"/>
    <w:rsid w:val="00A00565"/>
    <w:rsid w:val="00A02DB0"/>
    <w:rsid w:val="00A10494"/>
    <w:rsid w:val="00A1180A"/>
    <w:rsid w:val="00A13641"/>
    <w:rsid w:val="00A1468B"/>
    <w:rsid w:val="00A152E4"/>
    <w:rsid w:val="00A16ADE"/>
    <w:rsid w:val="00A22235"/>
    <w:rsid w:val="00A239F1"/>
    <w:rsid w:val="00A25CB5"/>
    <w:rsid w:val="00A30970"/>
    <w:rsid w:val="00A30BE3"/>
    <w:rsid w:val="00A40384"/>
    <w:rsid w:val="00A43AB2"/>
    <w:rsid w:val="00A44528"/>
    <w:rsid w:val="00A611C7"/>
    <w:rsid w:val="00A700FC"/>
    <w:rsid w:val="00A73CE0"/>
    <w:rsid w:val="00A93F7C"/>
    <w:rsid w:val="00A95B7C"/>
    <w:rsid w:val="00AB09D5"/>
    <w:rsid w:val="00AB586E"/>
    <w:rsid w:val="00AC57FB"/>
    <w:rsid w:val="00AC60C6"/>
    <w:rsid w:val="00AD233C"/>
    <w:rsid w:val="00AE784F"/>
    <w:rsid w:val="00AF175F"/>
    <w:rsid w:val="00AF6403"/>
    <w:rsid w:val="00B03360"/>
    <w:rsid w:val="00B06528"/>
    <w:rsid w:val="00B1688B"/>
    <w:rsid w:val="00B206F8"/>
    <w:rsid w:val="00B25897"/>
    <w:rsid w:val="00B320EC"/>
    <w:rsid w:val="00B344D0"/>
    <w:rsid w:val="00B3669F"/>
    <w:rsid w:val="00B57BEF"/>
    <w:rsid w:val="00B77877"/>
    <w:rsid w:val="00B77C1E"/>
    <w:rsid w:val="00B819AF"/>
    <w:rsid w:val="00B82B09"/>
    <w:rsid w:val="00B867B4"/>
    <w:rsid w:val="00B90328"/>
    <w:rsid w:val="00B97B26"/>
    <w:rsid w:val="00BA38B5"/>
    <w:rsid w:val="00BA7458"/>
    <w:rsid w:val="00BA798B"/>
    <w:rsid w:val="00BB255E"/>
    <w:rsid w:val="00BC127C"/>
    <w:rsid w:val="00BC3CD5"/>
    <w:rsid w:val="00BD0135"/>
    <w:rsid w:val="00BD0D00"/>
    <w:rsid w:val="00BD3BE1"/>
    <w:rsid w:val="00BE53C2"/>
    <w:rsid w:val="00BE68EA"/>
    <w:rsid w:val="00BE72E4"/>
    <w:rsid w:val="00BF1306"/>
    <w:rsid w:val="00C01CB7"/>
    <w:rsid w:val="00C06191"/>
    <w:rsid w:val="00C108EE"/>
    <w:rsid w:val="00C11F94"/>
    <w:rsid w:val="00C1682E"/>
    <w:rsid w:val="00C20F32"/>
    <w:rsid w:val="00C24320"/>
    <w:rsid w:val="00C72E28"/>
    <w:rsid w:val="00C9164F"/>
    <w:rsid w:val="00CA7B3F"/>
    <w:rsid w:val="00CD2A08"/>
    <w:rsid w:val="00CD57DA"/>
    <w:rsid w:val="00CD7956"/>
    <w:rsid w:val="00CE57FE"/>
    <w:rsid w:val="00CF6550"/>
    <w:rsid w:val="00D02BA9"/>
    <w:rsid w:val="00D03945"/>
    <w:rsid w:val="00D06DA7"/>
    <w:rsid w:val="00D07387"/>
    <w:rsid w:val="00D140AB"/>
    <w:rsid w:val="00D252D8"/>
    <w:rsid w:val="00D27A28"/>
    <w:rsid w:val="00D30894"/>
    <w:rsid w:val="00D50365"/>
    <w:rsid w:val="00D53F01"/>
    <w:rsid w:val="00D60663"/>
    <w:rsid w:val="00D6748B"/>
    <w:rsid w:val="00D73827"/>
    <w:rsid w:val="00D741FB"/>
    <w:rsid w:val="00D76D9D"/>
    <w:rsid w:val="00DA4835"/>
    <w:rsid w:val="00DF015C"/>
    <w:rsid w:val="00E0148A"/>
    <w:rsid w:val="00E0435A"/>
    <w:rsid w:val="00E0712B"/>
    <w:rsid w:val="00E1481B"/>
    <w:rsid w:val="00E149A3"/>
    <w:rsid w:val="00E20BEC"/>
    <w:rsid w:val="00E21542"/>
    <w:rsid w:val="00E25393"/>
    <w:rsid w:val="00E3426A"/>
    <w:rsid w:val="00E360AA"/>
    <w:rsid w:val="00E50053"/>
    <w:rsid w:val="00E55687"/>
    <w:rsid w:val="00E6219F"/>
    <w:rsid w:val="00E66502"/>
    <w:rsid w:val="00E66CB6"/>
    <w:rsid w:val="00E72DA8"/>
    <w:rsid w:val="00E753EE"/>
    <w:rsid w:val="00E86C49"/>
    <w:rsid w:val="00E9224F"/>
    <w:rsid w:val="00E92F27"/>
    <w:rsid w:val="00EA2D34"/>
    <w:rsid w:val="00EB4F9E"/>
    <w:rsid w:val="00EC6620"/>
    <w:rsid w:val="00ED11EF"/>
    <w:rsid w:val="00ED462E"/>
    <w:rsid w:val="00ED7AAF"/>
    <w:rsid w:val="00EE27A1"/>
    <w:rsid w:val="00EF41CA"/>
    <w:rsid w:val="00F03231"/>
    <w:rsid w:val="00F04654"/>
    <w:rsid w:val="00F06180"/>
    <w:rsid w:val="00F117FB"/>
    <w:rsid w:val="00F2015A"/>
    <w:rsid w:val="00F27346"/>
    <w:rsid w:val="00F32532"/>
    <w:rsid w:val="00F34BEF"/>
    <w:rsid w:val="00F35805"/>
    <w:rsid w:val="00F4613F"/>
    <w:rsid w:val="00F53EC3"/>
    <w:rsid w:val="00F54C88"/>
    <w:rsid w:val="00F56465"/>
    <w:rsid w:val="00F603FA"/>
    <w:rsid w:val="00F6297E"/>
    <w:rsid w:val="00F70AA8"/>
    <w:rsid w:val="00F74A21"/>
    <w:rsid w:val="00F85D3B"/>
    <w:rsid w:val="00FA50D5"/>
    <w:rsid w:val="00FC3428"/>
    <w:rsid w:val="00FC6398"/>
    <w:rsid w:val="00FC74E5"/>
    <w:rsid w:val="00FD09BD"/>
    <w:rsid w:val="00FD5620"/>
    <w:rsid w:val="00FF38B3"/>
    <w:rsid w:val="00FF5CC3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761F"/>
  <w15:chartTrackingRefBased/>
  <w15:docId w15:val="{853555A6-1AFD-48B8-9FC4-C6584E0E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AF"/>
  </w:style>
  <w:style w:type="paragraph" w:styleId="2">
    <w:name w:val="heading 2"/>
    <w:basedOn w:val="a"/>
    <w:link w:val="20"/>
    <w:uiPriority w:val="9"/>
    <w:qFormat/>
    <w:rsid w:val="008629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B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3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9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29AF"/>
    <w:rPr>
      <w:b/>
      <w:bCs/>
    </w:rPr>
  </w:style>
  <w:style w:type="character" w:styleId="a4">
    <w:name w:val="Hyperlink"/>
    <w:basedOn w:val="a0"/>
    <w:uiPriority w:val="99"/>
    <w:semiHidden/>
    <w:unhideWhenUsed/>
    <w:rsid w:val="008629A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9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E360AA"/>
  </w:style>
  <w:style w:type="paragraph" w:styleId="a6">
    <w:name w:val="List Paragraph"/>
    <w:basedOn w:val="a"/>
    <w:uiPriority w:val="34"/>
    <w:qFormat/>
    <w:rsid w:val="00474C1D"/>
    <w:pPr>
      <w:ind w:left="720"/>
      <w:contextualSpacing/>
    </w:pPr>
  </w:style>
  <w:style w:type="character" w:customStyle="1" w:styleId="futurisfootnotegroup">
    <w:name w:val="futurisfootnotegroup"/>
    <w:basedOn w:val="a0"/>
    <w:rsid w:val="00CF6550"/>
  </w:style>
  <w:style w:type="table" w:styleId="a7">
    <w:name w:val="Table Grid"/>
    <w:basedOn w:val="a1"/>
    <w:uiPriority w:val="39"/>
    <w:rsid w:val="0096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023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02B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1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1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3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9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4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7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0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13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413</cp:revision>
  <cp:lastPrinted>2026-02-17T07:24:00Z</cp:lastPrinted>
  <dcterms:created xsi:type="dcterms:W3CDTF">2026-02-13T12:44:00Z</dcterms:created>
  <dcterms:modified xsi:type="dcterms:W3CDTF">2026-02-25T15:03:00Z</dcterms:modified>
</cp:coreProperties>
</file>